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815B0F" w14:textId="3D2C4357" w:rsidR="00FC63AA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AF7C15">
        <w:rPr>
          <w:rFonts w:ascii="Arial" w:hAnsi="Arial" w:cs="Arial"/>
          <w:b/>
          <w:sz w:val="22"/>
          <w:szCs w:val="22"/>
        </w:rPr>
        <w:t>4282</w:t>
      </w:r>
    </w:p>
    <w:p w14:paraId="398F3CAB" w14:textId="77777777" w:rsidR="00EE33A2" w:rsidRPr="00872560" w:rsidRDefault="00FC63AA" w:rsidP="00FC63AA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Hyderabad, India  14 – 18 October 2024</w:t>
      </w:r>
    </w:p>
    <w:p w14:paraId="47174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403331B" w14:textId="600F89D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3A53">
        <w:rPr>
          <w:rFonts w:ascii="Arial" w:hAnsi="Arial"/>
          <w:b/>
          <w:lang w:val="en-US"/>
        </w:rPr>
        <w:t>Nokia, Nokia Shanghai Bell</w:t>
      </w:r>
    </w:p>
    <w:p w14:paraId="69CC7616" w14:textId="2FB5171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B3A53">
        <w:rPr>
          <w:rFonts w:ascii="Arial" w:hAnsi="Arial" w:cs="Arial"/>
          <w:b/>
        </w:rPr>
        <w:t>Evaluation and conclusion of KI#1.1</w:t>
      </w:r>
    </w:p>
    <w:p w14:paraId="63DB1DAE" w14:textId="4A5D3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80E876E" w14:textId="455396D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B3A53">
        <w:rPr>
          <w:rFonts w:ascii="Arial" w:hAnsi="Arial"/>
          <w:b/>
        </w:rPr>
        <w:t>5.14</w:t>
      </w:r>
    </w:p>
    <w:p w14:paraId="106E846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AD9CCB6" w14:textId="5A475334" w:rsidR="00C022E3" w:rsidRDefault="00745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requested to approve this contribution as evaluation and conclusion of KI#1.1</w:t>
      </w:r>
      <w:r w:rsidR="00C022E3">
        <w:rPr>
          <w:b/>
          <w:i/>
        </w:rPr>
        <w:t>.</w:t>
      </w:r>
    </w:p>
    <w:p w14:paraId="108F60E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76A9336" w14:textId="16353A07" w:rsidR="00C022E3" w:rsidRDefault="00745C9B" w:rsidP="00745C9B">
      <w:r w:rsidRPr="00745C9B">
        <w:t>[1]</w:t>
      </w:r>
      <w:r w:rsidRPr="00745C9B">
        <w:tab/>
      </w:r>
      <w:r>
        <w:tab/>
      </w:r>
      <w:r w:rsidRPr="00745C9B">
        <w:t>3GPP TR 33.749 v0.3.0 “Study on security aspects of enhancement of support for edge computing in the 5G Core (5GC) phase 3” </w:t>
      </w:r>
    </w:p>
    <w:p w14:paraId="7F641E43" w14:textId="21FB3B77" w:rsidR="00940B9C" w:rsidRDefault="00940B9C" w:rsidP="00940B9C">
      <w:pPr>
        <w:pStyle w:val="NormalWeb"/>
        <w:keepLines/>
        <w:rPr>
          <w:rFonts w:eastAsia="等线"/>
          <w:sz w:val="20"/>
          <w:szCs w:val="20"/>
          <w:lang w:val="en-US" w:eastAsia="zh-CN" w:bidi="ar"/>
        </w:rPr>
      </w:pPr>
      <w:r>
        <w:rPr>
          <w:rFonts w:eastAsia="等线"/>
          <w:sz w:val="20"/>
          <w:szCs w:val="20"/>
          <w:lang w:val="en-US" w:eastAsia="zh-CN" w:bidi="ar"/>
        </w:rPr>
        <w:t>[2]</w:t>
      </w:r>
      <w:r>
        <w:rPr>
          <w:rFonts w:eastAsia="等线"/>
          <w:sz w:val="20"/>
          <w:szCs w:val="20"/>
          <w:lang w:val="en-US" w:eastAsia="zh-CN" w:bidi="ar"/>
        </w:rPr>
        <w:tab/>
      </w:r>
      <w:r>
        <w:rPr>
          <w:rFonts w:eastAsia="等线"/>
          <w:sz w:val="20"/>
          <w:szCs w:val="20"/>
          <w:lang w:val="en-US" w:eastAsia="zh-CN" w:bidi="ar"/>
        </w:rPr>
        <w:tab/>
        <w:t>3GPP TR 23.700-49: "Study on Enhancement of support for Edge Computing in 5G Core network - Phase 3".</w:t>
      </w:r>
    </w:p>
    <w:p w14:paraId="6F648C37" w14:textId="77777777" w:rsidR="00940B9C" w:rsidRPr="00940B9C" w:rsidRDefault="00940B9C" w:rsidP="00745C9B">
      <w:pPr>
        <w:rPr>
          <w:lang w:val="en-US"/>
        </w:rPr>
      </w:pPr>
    </w:p>
    <w:p w14:paraId="3E9E339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06DDF88" w14:textId="1B06128C" w:rsidR="00C022E3" w:rsidRDefault="001E5F61" w:rsidP="00745C9B">
      <w:pPr>
        <w:rPr>
          <w:iCs/>
        </w:rPr>
      </w:pPr>
      <w:r>
        <w:rPr>
          <w:iCs/>
        </w:rPr>
        <w:t xml:space="preserve">Based on the </w:t>
      </w:r>
      <w:r w:rsidR="005614E4">
        <w:rPr>
          <w:iCs/>
        </w:rPr>
        <w:t xml:space="preserve">rationale and explanation provided in the discussion </w:t>
      </w:r>
      <w:r w:rsidR="005614E4" w:rsidRPr="00516DAC">
        <w:rPr>
          <w:iCs/>
        </w:rPr>
        <w:t>paper (S3-24</w:t>
      </w:r>
      <w:r w:rsidR="00516DAC">
        <w:rPr>
          <w:iCs/>
        </w:rPr>
        <w:t>4281</w:t>
      </w:r>
      <w:r w:rsidR="005614E4" w:rsidRPr="00516DAC">
        <w:rPr>
          <w:iCs/>
        </w:rPr>
        <w:t>), the contribution</w:t>
      </w:r>
      <w:r w:rsidR="005614E4">
        <w:rPr>
          <w:iCs/>
        </w:rPr>
        <w:t xml:space="preserve"> </w:t>
      </w:r>
      <w:r w:rsidR="00A939A5">
        <w:rPr>
          <w:iCs/>
        </w:rPr>
        <w:t>is intended to evaluate the most relevant IETF protocols that can be used in N6 delay measurement</w:t>
      </w:r>
      <w:r w:rsidR="00E4207A">
        <w:rPr>
          <w:iCs/>
        </w:rPr>
        <w:t xml:space="preserve"> from a security perspective</w:t>
      </w:r>
      <w:r w:rsidR="002B158D">
        <w:rPr>
          <w:iCs/>
        </w:rPr>
        <w:t>, and provides a recommendation</w:t>
      </w:r>
      <w:r w:rsidR="0027317A">
        <w:rPr>
          <w:iCs/>
        </w:rPr>
        <w:t xml:space="preserve"> to move forward the feature in a secure manner. </w:t>
      </w:r>
    </w:p>
    <w:p w14:paraId="233443E9" w14:textId="3BC337AB" w:rsidR="009F0130" w:rsidRDefault="009F0130" w:rsidP="00745C9B">
      <w:pPr>
        <w:rPr>
          <w:iCs/>
        </w:rPr>
      </w:pPr>
      <w:r>
        <w:rPr>
          <w:iCs/>
        </w:rPr>
        <w:t xml:space="preserve">It is also proposed to remove the editor’s note in the potential security requirements by a NOTE explaining that the </w:t>
      </w:r>
      <w:r w:rsidR="00E53A96">
        <w:rPr>
          <w:iCs/>
        </w:rPr>
        <w:t>evaluation of the security mechanisms has been added in the conclusion of the KI, clause 7.</w:t>
      </w:r>
      <w:r w:rsidR="00E53A96" w:rsidRPr="00E53A96">
        <w:rPr>
          <w:iCs/>
          <w:highlight w:val="yellow"/>
        </w:rPr>
        <w:t>X</w:t>
      </w:r>
      <w:r w:rsidR="00E53A96">
        <w:rPr>
          <w:iCs/>
        </w:rPr>
        <w:t>.</w:t>
      </w:r>
    </w:p>
    <w:p w14:paraId="749FC97F" w14:textId="77777777" w:rsidR="00B37309" w:rsidRDefault="00B37309" w:rsidP="00B37309">
      <w:pPr>
        <w:ind w:firstLine="284"/>
      </w:pPr>
      <w:r>
        <w:rPr>
          <w:color w:val="FF0000"/>
          <w:lang w:eastAsia="en-IN"/>
        </w:rPr>
        <w:t>Editor’s Note: The security mechanisms of the protocols to be used in N6 delay measurement are ffs.</w:t>
      </w:r>
    </w:p>
    <w:p w14:paraId="52253A20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933AFAB" w14:textId="2ABE5DB8" w:rsidR="00C022E3" w:rsidRDefault="00E65D53">
      <w:pPr>
        <w:rPr>
          <w:iCs/>
        </w:rPr>
      </w:pPr>
      <w:r>
        <w:rPr>
          <w:iCs/>
        </w:rPr>
        <w:t>*****************</w:t>
      </w:r>
      <w:r w:rsidRPr="005E4FAF">
        <w:rPr>
          <w:iCs/>
          <w:sz w:val="40"/>
          <w:szCs w:val="40"/>
        </w:rPr>
        <w:t>START of FIRST CHANGES</w:t>
      </w:r>
      <w:r>
        <w:rPr>
          <w:iCs/>
        </w:rPr>
        <w:t>*************************</w:t>
      </w:r>
    </w:p>
    <w:p w14:paraId="34A06900" w14:textId="77777777" w:rsidR="009623CA" w:rsidRDefault="009623CA" w:rsidP="009623CA">
      <w:pPr>
        <w:pStyle w:val="Heading1"/>
      </w:pPr>
      <w:bookmarkStart w:id="0" w:name="_Toc155687110"/>
      <w:bookmarkStart w:id="1" w:name="_Toc6871"/>
      <w:bookmarkStart w:id="2" w:name="_Toc24050"/>
      <w:bookmarkStart w:id="3" w:name="_Toc12212"/>
      <w:bookmarkStart w:id="4" w:name="_Toc19112"/>
      <w:bookmarkStart w:id="5" w:name="_Toc18109"/>
      <w:r>
        <w:t>2</w:t>
      </w:r>
      <w:r>
        <w:tab/>
        <w:t>References</w:t>
      </w:r>
      <w:bookmarkEnd w:id="0"/>
      <w:bookmarkEnd w:id="1"/>
      <w:bookmarkEnd w:id="2"/>
      <w:bookmarkEnd w:id="3"/>
      <w:bookmarkEnd w:id="4"/>
      <w:bookmarkEnd w:id="5"/>
    </w:p>
    <w:p w14:paraId="08E8EAC3" w14:textId="77777777" w:rsidR="009623CA" w:rsidRDefault="009623CA" w:rsidP="009623CA">
      <w:r>
        <w:t>The following documents contain provisions which, through reference in this text, constitute provisions of the present document.</w:t>
      </w:r>
    </w:p>
    <w:p w14:paraId="6A82F26F" w14:textId="77777777" w:rsidR="009623CA" w:rsidRDefault="009623CA" w:rsidP="009623C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C9B83FC" w14:textId="77777777" w:rsidR="009623CA" w:rsidRDefault="009623CA" w:rsidP="009623CA">
      <w:pPr>
        <w:pStyle w:val="B1"/>
      </w:pPr>
      <w:r>
        <w:t>-</w:t>
      </w:r>
      <w:r>
        <w:tab/>
        <w:t>For a specific reference, subsequent revisions do not apply.</w:t>
      </w:r>
    </w:p>
    <w:p w14:paraId="35233775" w14:textId="77777777" w:rsidR="009623CA" w:rsidRDefault="009623CA" w:rsidP="009623C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3136656" w14:textId="77777777" w:rsidR="009623CA" w:rsidRDefault="009623CA" w:rsidP="009623CA">
      <w:pPr>
        <w:pStyle w:val="EX"/>
      </w:pPr>
      <w:r>
        <w:t>[1]</w:t>
      </w:r>
      <w:r>
        <w:tab/>
        <w:t>3GPP TR 21.905: "Vocabulary for 3GPP Specifications".</w:t>
      </w:r>
    </w:p>
    <w:p w14:paraId="3A49BB1F" w14:textId="77777777" w:rsidR="009623CA" w:rsidRDefault="009623CA" w:rsidP="009623CA">
      <w:pPr>
        <w:pStyle w:val="NormalWeb"/>
        <w:keepLines/>
        <w:ind w:left="1702" w:hanging="1418"/>
        <w:rPr>
          <w:rFonts w:eastAsia="等线"/>
          <w:sz w:val="20"/>
          <w:szCs w:val="20"/>
          <w:lang w:val="en-US" w:eastAsia="zh-CN" w:bidi="ar"/>
        </w:rPr>
      </w:pPr>
      <w:r>
        <w:rPr>
          <w:rFonts w:eastAsia="等线"/>
          <w:sz w:val="20"/>
          <w:szCs w:val="20"/>
          <w:lang w:val="en-US" w:eastAsia="zh-CN" w:bidi="ar"/>
        </w:rPr>
        <w:t>[2]</w:t>
      </w:r>
      <w:r>
        <w:rPr>
          <w:rFonts w:eastAsia="等线"/>
          <w:sz w:val="20"/>
          <w:szCs w:val="20"/>
          <w:lang w:val="en-US" w:eastAsia="zh-CN" w:bidi="ar"/>
        </w:rPr>
        <w:tab/>
        <w:t>3GPP TR 23.700-49: "Study on Enhancement of support for Edge Computing in 5G Core network - Phase 3".</w:t>
      </w:r>
    </w:p>
    <w:p w14:paraId="399C71D9" w14:textId="77777777" w:rsidR="009623CA" w:rsidRDefault="009623CA" w:rsidP="009623CA">
      <w:pPr>
        <w:pStyle w:val="NormalWeb"/>
        <w:keepLines/>
        <w:ind w:left="1702" w:hanging="1418"/>
        <w:rPr>
          <w:rFonts w:eastAsia="等线"/>
          <w:sz w:val="20"/>
          <w:szCs w:val="20"/>
          <w:lang w:val="en-US" w:eastAsia="zh-CN" w:bidi="ar"/>
        </w:rPr>
      </w:pPr>
      <w:r>
        <w:rPr>
          <w:rFonts w:eastAsia="等线"/>
          <w:sz w:val="20"/>
          <w:szCs w:val="20"/>
          <w:lang w:val="en-US" w:eastAsia="zh-CN" w:bidi="ar"/>
        </w:rPr>
        <w:t>[3]</w:t>
      </w:r>
      <w:r>
        <w:rPr>
          <w:rFonts w:eastAsia="等线"/>
          <w:sz w:val="20"/>
          <w:szCs w:val="20"/>
          <w:lang w:val="en-US" w:eastAsia="zh-CN" w:bidi="ar"/>
        </w:rPr>
        <w:tab/>
        <w:t>3GPP TS 23.558: "Architecture for enabling Edge Applications".</w:t>
      </w:r>
    </w:p>
    <w:p w14:paraId="41C866A7" w14:textId="77777777" w:rsidR="009623CA" w:rsidRDefault="009623CA" w:rsidP="009623CA">
      <w:pPr>
        <w:pStyle w:val="NormalWeb"/>
        <w:keepLines/>
        <w:ind w:left="1702" w:hanging="1418"/>
        <w:rPr>
          <w:rFonts w:eastAsia="等线"/>
          <w:sz w:val="20"/>
          <w:szCs w:val="20"/>
          <w:lang w:val="en-US" w:eastAsia="zh-CN" w:bidi="ar"/>
        </w:rPr>
      </w:pPr>
      <w:r>
        <w:rPr>
          <w:rFonts w:eastAsia="等线"/>
          <w:sz w:val="20"/>
          <w:szCs w:val="20"/>
          <w:lang w:val="en-US" w:eastAsia="zh-CN" w:bidi="ar"/>
        </w:rPr>
        <w:t>[</w:t>
      </w:r>
      <w:r>
        <w:rPr>
          <w:rFonts w:eastAsia="等线" w:hint="eastAsia"/>
          <w:sz w:val="20"/>
          <w:szCs w:val="20"/>
          <w:lang w:val="en-US" w:eastAsia="zh-CN" w:bidi="ar"/>
        </w:rPr>
        <w:t>4</w:t>
      </w:r>
      <w:r>
        <w:rPr>
          <w:rFonts w:eastAsia="等线"/>
          <w:sz w:val="20"/>
          <w:szCs w:val="20"/>
          <w:lang w:val="en-US" w:eastAsia="zh-CN" w:bidi="ar"/>
        </w:rPr>
        <w:t>]</w:t>
      </w:r>
      <w:r>
        <w:rPr>
          <w:rFonts w:eastAsia="等线"/>
          <w:sz w:val="20"/>
          <w:szCs w:val="20"/>
          <w:lang w:val="en-US" w:eastAsia="zh-CN" w:bidi="ar"/>
        </w:rPr>
        <w:tab/>
        <w:t>3GPP TS 33.558: "Security aspects of enhancement of support for enabling edge applications; Stage 2".</w:t>
      </w:r>
    </w:p>
    <w:p w14:paraId="4016DFD2" w14:textId="77777777" w:rsidR="009623CA" w:rsidRDefault="009623CA" w:rsidP="009623CA">
      <w:pPr>
        <w:pStyle w:val="NormalWeb"/>
        <w:keepLines/>
        <w:ind w:left="1702" w:hanging="1418"/>
        <w:rPr>
          <w:rFonts w:eastAsia="等线"/>
          <w:sz w:val="20"/>
          <w:szCs w:val="20"/>
          <w:lang w:val="en-US" w:eastAsia="zh-CN" w:bidi="ar"/>
        </w:rPr>
      </w:pPr>
      <w:r>
        <w:rPr>
          <w:rFonts w:eastAsia="等线"/>
          <w:sz w:val="20"/>
          <w:szCs w:val="20"/>
          <w:lang w:val="en-US" w:eastAsia="zh-CN" w:bidi="ar"/>
        </w:rPr>
        <w:lastRenderedPageBreak/>
        <w:t>[</w:t>
      </w:r>
      <w:r>
        <w:rPr>
          <w:rFonts w:eastAsia="等线" w:hint="eastAsia"/>
          <w:sz w:val="20"/>
          <w:szCs w:val="20"/>
          <w:lang w:val="en-US" w:eastAsia="zh-CN" w:bidi="ar"/>
        </w:rPr>
        <w:t>5</w:t>
      </w:r>
      <w:r>
        <w:rPr>
          <w:rFonts w:eastAsia="等线"/>
          <w:sz w:val="20"/>
          <w:szCs w:val="20"/>
          <w:lang w:val="en-US" w:eastAsia="zh-CN" w:bidi="ar"/>
        </w:rPr>
        <w:t>]</w:t>
      </w:r>
      <w:r>
        <w:rPr>
          <w:rFonts w:eastAsia="等线"/>
          <w:sz w:val="20"/>
          <w:szCs w:val="20"/>
          <w:lang w:val="en-US" w:eastAsia="zh-CN" w:bidi="ar"/>
        </w:rPr>
        <w:tab/>
        <w:t>3GPP TR 33.839: "Study on security aspects of enhancement of support for edge computing in the 5G Core ".</w:t>
      </w:r>
    </w:p>
    <w:p w14:paraId="48955C3F" w14:textId="77777777" w:rsidR="009623CA" w:rsidRDefault="009623CA" w:rsidP="009623CA">
      <w:pPr>
        <w:pStyle w:val="NormalWeb"/>
        <w:ind w:left="1702" w:hanging="1418"/>
        <w:rPr>
          <w:rFonts w:eastAsia="等线"/>
          <w:sz w:val="20"/>
          <w:szCs w:val="20"/>
          <w:lang w:val="en-US" w:eastAsia="zh-CN" w:bidi="ar"/>
        </w:rPr>
      </w:pPr>
      <w:r>
        <w:rPr>
          <w:rFonts w:eastAsia="等线"/>
          <w:sz w:val="20"/>
          <w:szCs w:val="20"/>
          <w:lang w:val="en-US" w:eastAsia="zh-CN" w:bidi="ar"/>
        </w:rPr>
        <w:t>[</w:t>
      </w:r>
      <w:r>
        <w:rPr>
          <w:rFonts w:eastAsia="等线" w:hint="eastAsia"/>
          <w:sz w:val="20"/>
          <w:szCs w:val="20"/>
          <w:lang w:val="en-US" w:eastAsia="zh-CN" w:bidi="ar"/>
        </w:rPr>
        <w:t>6</w:t>
      </w:r>
      <w:r>
        <w:rPr>
          <w:rFonts w:eastAsia="等线"/>
          <w:sz w:val="20"/>
          <w:szCs w:val="20"/>
          <w:lang w:val="en-US" w:eastAsia="zh-CN" w:bidi="ar"/>
        </w:rPr>
        <w:t>]</w:t>
      </w:r>
      <w:r>
        <w:rPr>
          <w:rFonts w:eastAsia="等线"/>
          <w:sz w:val="20"/>
          <w:szCs w:val="20"/>
          <w:lang w:val="en-US" w:eastAsia="zh-CN" w:bidi="ar"/>
        </w:rPr>
        <w:tab/>
        <w:t>3GPP TR 33.739: "Study on security enhancement of support for edge computing phase 2".</w:t>
      </w:r>
    </w:p>
    <w:p w14:paraId="2500B860" w14:textId="77777777" w:rsidR="009623CA" w:rsidRDefault="009623CA" w:rsidP="009623CA">
      <w:pPr>
        <w:pStyle w:val="EX"/>
      </w:pPr>
      <w:r>
        <w:t>[</w:t>
      </w:r>
      <w:r>
        <w:rPr>
          <w:rFonts w:hint="eastAsia"/>
          <w:lang w:val="en-US" w:eastAsia="zh-CN"/>
        </w:rPr>
        <w:t>7</w:t>
      </w:r>
      <w:r>
        <w:t>]</w:t>
      </w:r>
      <w:r>
        <w:tab/>
        <w:t>3GPP TS 23.548: "5G System Enhancements for Edge Computing; Stage 2".</w:t>
      </w:r>
    </w:p>
    <w:p w14:paraId="27AE0C66" w14:textId="77777777" w:rsidR="009623CA" w:rsidRDefault="009623CA" w:rsidP="009623CA">
      <w:pPr>
        <w:pStyle w:val="EX"/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]</w:t>
      </w:r>
      <w:r>
        <w:rPr>
          <w:lang w:eastAsia="zh-CN"/>
        </w:rPr>
        <w:tab/>
        <w:t xml:space="preserve">3GPP TS 23.502: </w:t>
      </w:r>
      <w:r>
        <w:t>"Procedures for the 5G System (5GS)".</w:t>
      </w:r>
    </w:p>
    <w:p w14:paraId="5B1E7082" w14:textId="77777777" w:rsidR="009623CA" w:rsidDel="0054586E" w:rsidRDefault="009623CA" w:rsidP="0010622E">
      <w:pPr>
        <w:pStyle w:val="EX"/>
        <w:rPr>
          <w:del w:id="6" w:author="Nokia" w:date="2024-10-03T15:10:00Z" w16du:dateUtc="2024-10-03T13:10:00Z"/>
        </w:rPr>
      </w:pPr>
      <w:r>
        <w:t>[</w:t>
      </w:r>
      <w:r>
        <w:rPr>
          <w:rFonts w:hint="eastAsia"/>
          <w:lang w:val="en-US" w:eastAsia="zh-CN"/>
        </w:rPr>
        <w:t>9</w:t>
      </w:r>
      <w:r>
        <w:t>]</w:t>
      </w:r>
      <w:r>
        <w:tab/>
        <w:t>3GPP TS 33.535: "Authentication and Key Management for Applications (AKMA) based on 3GPP credentials in the 5G System (5GS)"</w:t>
      </w:r>
    </w:p>
    <w:p w14:paraId="5DDC26B8" w14:textId="77777777" w:rsidR="0054586E" w:rsidRDefault="0054586E" w:rsidP="0010622E">
      <w:pPr>
        <w:pStyle w:val="EX"/>
        <w:rPr>
          <w:ins w:id="7" w:author="Nokia" w:date="2024-10-03T15:11:00Z" w16du:dateUtc="2024-10-03T13:11:00Z"/>
        </w:rPr>
      </w:pPr>
    </w:p>
    <w:p w14:paraId="3C5DFD90" w14:textId="50AA76EC" w:rsidR="0010622E" w:rsidRDefault="00986184" w:rsidP="0054586E">
      <w:pPr>
        <w:pStyle w:val="EX"/>
        <w:rPr>
          <w:ins w:id="8" w:author="Nokia" w:date="2024-10-03T15:10:00Z" w16du:dateUtc="2024-10-03T13:10:00Z"/>
        </w:rPr>
      </w:pPr>
      <w:ins w:id="9" w:author="Nokia" w:date="2024-10-03T15:09:00Z" w16du:dateUtc="2024-10-03T13:09:00Z">
        <w:r>
          <w:t>[</w:t>
        </w:r>
      </w:ins>
      <w:ins w:id="10" w:author="Nokia" w:date="2024-10-03T15:10:00Z" w16du:dateUtc="2024-10-03T13:10:00Z">
        <w:r w:rsidR="00FF6A94" w:rsidRPr="00FF6A94">
          <w:rPr>
            <w:highlight w:val="yellow"/>
          </w:rPr>
          <w:t>W</w:t>
        </w:r>
      </w:ins>
      <w:ins w:id="11" w:author="Nokia" w:date="2024-10-03T15:09:00Z" w16du:dateUtc="2024-10-03T13:09:00Z">
        <w:r>
          <w:t>]</w:t>
        </w:r>
        <w:r>
          <w:tab/>
          <w:t>IETF RFC 4656: “</w:t>
        </w:r>
        <w:r w:rsidRPr="008315E3">
          <w:t>A One-way Active Measurement Protocol (OWAMP)</w:t>
        </w:r>
        <w:r>
          <w:t>”</w:t>
        </w:r>
      </w:ins>
    </w:p>
    <w:p w14:paraId="3D9D4E39" w14:textId="2A722FA6" w:rsidR="0010622E" w:rsidRDefault="00986184" w:rsidP="0010622E">
      <w:pPr>
        <w:pStyle w:val="EX"/>
        <w:rPr>
          <w:ins w:id="12" w:author="Nokia" w:date="2024-10-03T15:10:00Z" w16du:dateUtc="2024-10-03T13:10:00Z"/>
        </w:rPr>
      </w:pPr>
      <w:ins w:id="13" w:author="Nokia" w:date="2024-10-03T15:09:00Z" w16du:dateUtc="2024-10-03T13:09:00Z">
        <w:r>
          <w:t>[</w:t>
        </w:r>
      </w:ins>
      <w:ins w:id="14" w:author="Nokia" w:date="2024-10-03T15:10:00Z" w16du:dateUtc="2024-10-03T13:10:00Z">
        <w:r w:rsidR="00FF6A94" w:rsidRPr="00FF6A94">
          <w:rPr>
            <w:highlight w:val="yellow"/>
          </w:rPr>
          <w:t>X</w:t>
        </w:r>
      </w:ins>
      <w:ins w:id="15" w:author="Nokia" w:date="2024-10-03T15:09:00Z" w16du:dateUtc="2024-10-03T13:09:00Z">
        <w:r>
          <w:t>]</w:t>
        </w:r>
        <w:r>
          <w:tab/>
          <w:t>IETF RFC 5357: “</w:t>
        </w:r>
        <w:r w:rsidRPr="00AB3ED7">
          <w:t>A Two-Way Active Measurement Protocol (TWAMP)</w:t>
        </w:r>
        <w:r>
          <w:t>”</w:t>
        </w:r>
      </w:ins>
    </w:p>
    <w:p w14:paraId="4F30D5AE" w14:textId="73B47473" w:rsidR="0010622E" w:rsidRDefault="00986184" w:rsidP="0010622E">
      <w:pPr>
        <w:pStyle w:val="EX"/>
        <w:rPr>
          <w:ins w:id="16" w:author="Nokia" w:date="2024-10-03T15:10:00Z" w16du:dateUtc="2024-10-03T13:10:00Z"/>
        </w:rPr>
      </w:pPr>
      <w:ins w:id="17" w:author="Nokia" w:date="2024-10-03T15:09:00Z" w16du:dateUtc="2024-10-03T13:09:00Z">
        <w:r>
          <w:t>[</w:t>
        </w:r>
      </w:ins>
      <w:ins w:id="18" w:author="Nokia" w:date="2024-10-03T15:11:00Z" w16du:dateUtc="2024-10-03T13:11:00Z">
        <w:r w:rsidR="00FF6A94" w:rsidRPr="00FF6A94">
          <w:rPr>
            <w:highlight w:val="yellow"/>
          </w:rPr>
          <w:t>Y</w:t>
        </w:r>
      </w:ins>
      <w:ins w:id="19" w:author="Nokia" w:date="2024-10-03T15:09:00Z" w16du:dateUtc="2024-10-03T13:09:00Z">
        <w:r w:rsidRPr="00FF6A94">
          <w:rPr>
            <w:highlight w:val="yellow"/>
          </w:rPr>
          <w:t>]</w:t>
        </w:r>
        <w:r>
          <w:tab/>
          <w:t>IETF RFC 8762: “</w:t>
        </w:r>
        <w:r w:rsidRPr="00642598">
          <w:t>Simple Two-Way Active Measurement Protocol</w:t>
        </w:r>
        <w:r>
          <w:t>”</w:t>
        </w:r>
      </w:ins>
    </w:p>
    <w:p w14:paraId="1F1A53E6" w14:textId="1A62D60B" w:rsidR="00986184" w:rsidRPr="00C6714B" w:rsidRDefault="00986184" w:rsidP="0010622E">
      <w:pPr>
        <w:pStyle w:val="EX"/>
        <w:rPr>
          <w:ins w:id="20" w:author="Nokia" w:date="2024-10-03T15:09:00Z" w16du:dateUtc="2024-10-03T13:09:00Z"/>
        </w:rPr>
      </w:pPr>
      <w:ins w:id="21" w:author="Nokia" w:date="2024-10-03T15:09:00Z" w16du:dateUtc="2024-10-03T13:09:00Z">
        <w:r>
          <w:t>[</w:t>
        </w:r>
      </w:ins>
      <w:ins w:id="22" w:author="Nokia" w:date="2024-10-03T15:11:00Z" w16du:dateUtc="2024-10-03T13:11:00Z">
        <w:r w:rsidR="00FF6A94" w:rsidRPr="00FF6A94">
          <w:rPr>
            <w:highlight w:val="yellow"/>
          </w:rPr>
          <w:t>Z</w:t>
        </w:r>
      </w:ins>
      <w:ins w:id="23" w:author="Nokia" w:date="2024-10-03T15:09:00Z" w16du:dateUtc="2024-10-03T13:09:00Z">
        <w:r>
          <w:t>]</w:t>
        </w:r>
        <w:r>
          <w:tab/>
          <w:t>IETF RFC 792: “</w:t>
        </w:r>
        <w:r w:rsidRPr="00BF5BEF">
          <w:t>INTERNET CONTROL MESSAGE PROTOCOL</w:t>
        </w:r>
        <w:r>
          <w:t>”</w:t>
        </w:r>
      </w:ins>
    </w:p>
    <w:p w14:paraId="64FC5279" w14:textId="5D28ABB1" w:rsidR="009623CA" w:rsidDel="00FF6A94" w:rsidRDefault="009623CA" w:rsidP="009623CA">
      <w:pPr>
        <w:pStyle w:val="EX"/>
        <w:rPr>
          <w:del w:id="24" w:author="Nokia" w:date="2024-10-03T15:11:00Z" w16du:dateUtc="2024-10-03T13:11:00Z"/>
        </w:rPr>
      </w:pPr>
    </w:p>
    <w:p w14:paraId="4070E505" w14:textId="6A391C89" w:rsidR="009623CA" w:rsidRDefault="009623CA" w:rsidP="009623CA">
      <w:pPr>
        <w:rPr>
          <w:iCs/>
        </w:rPr>
      </w:pPr>
      <w:r>
        <w:rPr>
          <w:iCs/>
        </w:rPr>
        <w:t>*****************</w:t>
      </w:r>
      <w:r>
        <w:rPr>
          <w:iCs/>
          <w:sz w:val="28"/>
          <w:szCs w:val="28"/>
        </w:rPr>
        <w:t>END</w:t>
      </w:r>
      <w:r w:rsidRPr="00E65D53">
        <w:rPr>
          <w:iCs/>
          <w:sz w:val="28"/>
          <w:szCs w:val="28"/>
        </w:rPr>
        <w:t xml:space="preserve"> of FIRST CHANGES</w:t>
      </w:r>
      <w:r>
        <w:rPr>
          <w:iCs/>
        </w:rPr>
        <w:t>********************************************</w:t>
      </w:r>
    </w:p>
    <w:p w14:paraId="5AA7BE43" w14:textId="028FAF68" w:rsidR="00924E05" w:rsidRDefault="00924E05" w:rsidP="00924E05">
      <w:pPr>
        <w:rPr>
          <w:iCs/>
        </w:rPr>
      </w:pPr>
      <w:r>
        <w:rPr>
          <w:iCs/>
        </w:rPr>
        <w:t>*****************</w:t>
      </w:r>
      <w:r w:rsidRPr="00E65D53">
        <w:rPr>
          <w:iCs/>
          <w:sz w:val="28"/>
          <w:szCs w:val="28"/>
        </w:rPr>
        <w:t xml:space="preserve">START of </w:t>
      </w:r>
      <w:r>
        <w:rPr>
          <w:iCs/>
          <w:sz w:val="28"/>
          <w:szCs w:val="28"/>
        </w:rPr>
        <w:t xml:space="preserve">SECOND </w:t>
      </w:r>
      <w:r w:rsidRPr="00E65D53">
        <w:rPr>
          <w:iCs/>
          <w:sz w:val="28"/>
          <w:szCs w:val="28"/>
        </w:rPr>
        <w:t>CHANGES</w:t>
      </w:r>
      <w:r>
        <w:rPr>
          <w:iCs/>
        </w:rPr>
        <w:t>**************************************</w:t>
      </w:r>
    </w:p>
    <w:p w14:paraId="007D97BD" w14:textId="77777777" w:rsidR="00C67B66" w:rsidRDefault="00C67B66" w:rsidP="00C67B66">
      <w:pPr>
        <w:pStyle w:val="Heading4"/>
      </w:pPr>
      <w:bookmarkStart w:id="25" w:name="_Toc27319"/>
      <w:r>
        <w:t>5.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1</w:t>
      </w:r>
      <w:r>
        <w:t>.3</w:t>
      </w:r>
      <w:r>
        <w:tab/>
        <w:t>Potential security requirements</w:t>
      </w:r>
      <w:bookmarkEnd w:id="25"/>
    </w:p>
    <w:p w14:paraId="6D32DBD0" w14:textId="127EC441" w:rsidR="00C67B66" w:rsidRPr="00462A81" w:rsidDel="00924E05" w:rsidRDefault="00C67B66" w:rsidP="00C67B66">
      <w:pPr>
        <w:ind w:firstLine="284"/>
        <w:rPr>
          <w:del w:id="26" w:author="Nokia" w:date="2024-10-03T17:02:00Z" w16du:dateUtc="2024-10-03T15:02:00Z"/>
          <w:rFonts w:eastAsiaTheme="minorEastAsia"/>
        </w:rPr>
      </w:pPr>
      <w:del w:id="27" w:author="Nokia" w:date="2024-10-03T17:02:00Z" w16du:dateUtc="2024-10-03T15:02:00Z">
        <w:r w:rsidRPr="00462A81" w:rsidDel="00924E05">
          <w:rPr>
            <w:rFonts w:eastAsiaTheme="minorEastAsia"/>
          </w:rPr>
          <w:delText>Editor’s Note: The security mechanisms of the protocols to be used in N6 delay measurement are ffs.</w:delText>
        </w:r>
      </w:del>
    </w:p>
    <w:p w14:paraId="210C9687" w14:textId="5B0F11B4" w:rsidR="00B37309" w:rsidRPr="00462A81" w:rsidDel="00FB6B83" w:rsidRDefault="00B37309" w:rsidP="00924E05">
      <w:pPr>
        <w:rPr>
          <w:del w:id="28" w:author="Nokia" w:date="2024-10-03T17:03:00Z" w16du:dateUtc="2024-10-03T15:03:00Z"/>
          <w:rFonts w:eastAsiaTheme="minorEastAsia"/>
        </w:rPr>
      </w:pPr>
    </w:p>
    <w:p w14:paraId="475DA0D6" w14:textId="246F37F3" w:rsidR="00AC6ABE" w:rsidRDefault="00AC6ABE" w:rsidP="00AC6ABE">
      <w:pPr>
        <w:pStyle w:val="NO"/>
        <w:rPr>
          <w:ins w:id="29" w:author="Nokia" w:date="2024-10-03T17:04:00Z" w16du:dateUtc="2024-10-03T15:04:00Z"/>
        </w:rPr>
      </w:pPr>
      <w:bookmarkStart w:id="30" w:name="_Hlk178867424"/>
      <w:ins w:id="31" w:author="Nokia" w:date="2024-10-03T17:04:00Z" w16du:dateUtc="2024-10-03T15:04:00Z">
        <w:r>
          <w:t xml:space="preserve">NOTE: </w:t>
        </w:r>
        <w:bookmarkEnd w:id="30"/>
        <w:r>
          <w:t xml:space="preserve">The security mechanisms of the IETF protocols to be used in N6 delay measurements are summarized in </w:t>
        </w:r>
      </w:ins>
      <w:ins w:id="32" w:author="Nokia" w:date="2024-10-03T17:05:00Z" w16du:dateUtc="2024-10-03T15:05:00Z">
        <w:r w:rsidR="00693179">
          <w:t>clause 7.</w:t>
        </w:r>
        <w:r w:rsidR="00693179" w:rsidRPr="00693179">
          <w:rPr>
            <w:highlight w:val="yellow"/>
          </w:rPr>
          <w:t>X</w:t>
        </w:r>
        <w:r w:rsidR="00693179">
          <w:t xml:space="preserve">.1 of the present document. </w:t>
        </w:r>
      </w:ins>
    </w:p>
    <w:p w14:paraId="4F89FDE6" w14:textId="4BF7ED69" w:rsidR="00924E05" w:rsidRDefault="00924E05" w:rsidP="00924E05">
      <w:pPr>
        <w:rPr>
          <w:iCs/>
        </w:rPr>
      </w:pPr>
      <w:r>
        <w:rPr>
          <w:iCs/>
        </w:rPr>
        <w:t>*****************</w:t>
      </w:r>
      <w:r>
        <w:rPr>
          <w:iCs/>
          <w:sz w:val="28"/>
          <w:szCs w:val="28"/>
        </w:rPr>
        <w:t>END</w:t>
      </w:r>
      <w:r w:rsidRPr="00E65D53">
        <w:rPr>
          <w:iCs/>
          <w:sz w:val="28"/>
          <w:szCs w:val="28"/>
        </w:rPr>
        <w:t xml:space="preserve"> of </w:t>
      </w:r>
      <w:ins w:id="33" w:author="Nokia" w:date="2024-10-03T17:05:00Z" w16du:dateUtc="2024-10-03T15:05:00Z">
        <w:r w:rsidR="00693179">
          <w:rPr>
            <w:iCs/>
            <w:sz w:val="28"/>
            <w:szCs w:val="28"/>
          </w:rPr>
          <w:t>SECOND</w:t>
        </w:r>
      </w:ins>
      <w:del w:id="34" w:author="Nokia" w:date="2024-10-03T17:05:00Z" w16du:dateUtc="2024-10-03T15:05:00Z">
        <w:r w:rsidDel="00693179">
          <w:rPr>
            <w:iCs/>
            <w:sz w:val="28"/>
            <w:szCs w:val="28"/>
          </w:rPr>
          <w:delText>THIRD</w:delText>
        </w:r>
      </w:del>
      <w:r w:rsidRPr="00E65D53">
        <w:rPr>
          <w:iCs/>
          <w:sz w:val="28"/>
          <w:szCs w:val="28"/>
        </w:rPr>
        <w:t xml:space="preserve"> CHANGES</w:t>
      </w:r>
      <w:r>
        <w:rPr>
          <w:iCs/>
        </w:rPr>
        <w:t>********************************************</w:t>
      </w:r>
    </w:p>
    <w:p w14:paraId="45DBA540" w14:textId="7AF777AE" w:rsidR="009623CA" w:rsidRDefault="009623CA" w:rsidP="009623CA">
      <w:pPr>
        <w:rPr>
          <w:iCs/>
        </w:rPr>
      </w:pPr>
      <w:r>
        <w:rPr>
          <w:iCs/>
        </w:rPr>
        <w:t>*****************</w:t>
      </w:r>
      <w:r w:rsidRPr="00E65D53">
        <w:rPr>
          <w:iCs/>
          <w:sz w:val="28"/>
          <w:szCs w:val="28"/>
        </w:rPr>
        <w:t xml:space="preserve">START of </w:t>
      </w:r>
      <w:r w:rsidR="00B37309">
        <w:rPr>
          <w:iCs/>
          <w:sz w:val="28"/>
          <w:szCs w:val="28"/>
        </w:rPr>
        <w:t>THIRD</w:t>
      </w:r>
      <w:r>
        <w:rPr>
          <w:iCs/>
          <w:sz w:val="28"/>
          <w:szCs w:val="28"/>
        </w:rPr>
        <w:t xml:space="preserve"> </w:t>
      </w:r>
      <w:r w:rsidRPr="00E65D53">
        <w:rPr>
          <w:iCs/>
          <w:sz w:val="28"/>
          <w:szCs w:val="28"/>
        </w:rPr>
        <w:t>CHANGES</w:t>
      </w:r>
      <w:r>
        <w:rPr>
          <w:iCs/>
        </w:rPr>
        <w:t>**************************************</w:t>
      </w:r>
    </w:p>
    <w:p w14:paraId="6B4BBB22" w14:textId="77777777" w:rsidR="00D57C26" w:rsidRDefault="00D57C26" w:rsidP="00D57C26">
      <w:pPr>
        <w:pStyle w:val="Heading1"/>
      </w:pPr>
      <w:bookmarkStart w:id="35" w:name="_Toc19479"/>
      <w:bookmarkStart w:id="36" w:name="_Toc101360626"/>
      <w:bookmarkStart w:id="37" w:name="_Toc39138089"/>
      <w:bookmarkStart w:id="38" w:name="_Toc32584"/>
      <w:bookmarkStart w:id="39" w:name="_Toc155687126"/>
      <w:bookmarkStart w:id="40" w:name="_Toc15105"/>
      <w:bookmarkStart w:id="41" w:name="_Toc28305"/>
      <w:bookmarkStart w:id="42" w:name="_Toc25607"/>
      <w:bookmarkStart w:id="43" w:name="_Toc48930874"/>
      <w:bookmarkStart w:id="44" w:name="_Toc56501637"/>
      <w:bookmarkStart w:id="45" w:name="_Toc106618440"/>
      <w:bookmarkStart w:id="46" w:name="_Toc513475456"/>
      <w:bookmarkStart w:id="47" w:name="_Toc95076621"/>
      <w:bookmarkStart w:id="48" w:name="_Toc49376123"/>
      <w:r>
        <w:t>7</w:t>
      </w:r>
      <w:r>
        <w:tab/>
        <w:t>Conclusions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bookmarkEnd w:id="43"/>
    <w:bookmarkEnd w:id="44"/>
    <w:bookmarkEnd w:id="45"/>
    <w:bookmarkEnd w:id="46"/>
    <w:bookmarkEnd w:id="47"/>
    <w:bookmarkEnd w:id="48"/>
    <w:p w14:paraId="5356F9B1" w14:textId="51B2237C" w:rsidR="00D57C26" w:rsidDel="00D57C26" w:rsidRDefault="00D57C26" w:rsidP="00D472FB">
      <w:pPr>
        <w:pStyle w:val="Heading2"/>
        <w:rPr>
          <w:del w:id="49" w:author="Nokia" w:date="2024-10-03T15:14:00Z" w16du:dateUtc="2024-10-03T13:14:00Z"/>
        </w:rPr>
      </w:pPr>
      <w:del w:id="50" w:author="Nokia" w:date="2024-10-03T15:14:00Z" w16du:dateUtc="2024-10-03T13:14:00Z">
        <w:r w:rsidDel="00D57C26">
          <w:delText>Editor’s Note: This clause contains the agreed conclusions that will form the basis for any normative work.</w:delText>
        </w:r>
      </w:del>
    </w:p>
    <w:p w14:paraId="47127E21" w14:textId="60B34E1B" w:rsidR="00E65D53" w:rsidRDefault="00D472FB" w:rsidP="00D472FB">
      <w:pPr>
        <w:pStyle w:val="Heading2"/>
        <w:rPr>
          <w:ins w:id="51" w:author="Nokia" w:date="2024-10-03T15:15:00Z" w16du:dateUtc="2024-10-03T13:15:00Z"/>
          <w:rFonts w:eastAsiaTheme="minorEastAsia"/>
        </w:rPr>
      </w:pPr>
      <w:ins w:id="52" w:author="Nokia" w:date="2024-10-03T15:14:00Z" w16du:dateUtc="2024-10-03T13:14:00Z">
        <w:r>
          <w:rPr>
            <w:rFonts w:eastAsiaTheme="minorEastAsia"/>
          </w:rPr>
          <w:t>7.</w:t>
        </w:r>
      </w:ins>
      <w:ins w:id="53" w:author="Nokia" w:date="2024-10-03T15:15:00Z" w16du:dateUtc="2024-10-03T13:15:00Z">
        <w:r w:rsidR="00154595" w:rsidRPr="00154595">
          <w:rPr>
            <w:rFonts w:eastAsiaTheme="minorEastAsia"/>
            <w:highlight w:val="yellow"/>
          </w:rPr>
          <w:t>X</w:t>
        </w:r>
      </w:ins>
      <w:ins w:id="54" w:author="Nokia" w:date="2024-10-03T15:14:00Z" w16du:dateUtc="2024-10-03T13:14:00Z">
        <w:r w:rsidRPr="00282AE5">
          <w:rPr>
            <w:rFonts w:eastAsiaTheme="minorEastAsia"/>
          </w:rPr>
          <w:tab/>
          <w:t>K</w:t>
        </w:r>
        <w:r>
          <w:rPr>
            <w:rFonts w:eastAsiaTheme="minorEastAsia"/>
          </w:rPr>
          <w:t>I#1.1:</w:t>
        </w:r>
        <w:r w:rsidR="00154595" w:rsidRPr="00154595">
          <w:t xml:space="preserve"> </w:t>
        </w:r>
        <w:r w:rsidR="00154595" w:rsidRPr="00154595">
          <w:rPr>
            <w:rFonts w:eastAsiaTheme="minorEastAsia"/>
          </w:rPr>
          <w:t>Security aspects related to enhancements of EAS and local UPF (re)selection.</w:t>
        </w:r>
      </w:ins>
    </w:p>
    <w:p w14:paraId="1CABD001" w14:textId="5396AA1E" w:rsidR="00154595" w:rsidRDefault="00732A04" w:rsidP="00732A04">
      <w:pPr>
        <w:pStyle w:val="Heading3"/>
        <w:rPr>
          <w:ins w:id="55" w:author="Nokia" w:date="2024-10-03T15:27:00Z" w16du:dateUtc="2024-10-03T13:27:00Z"/>
        </w:rPr>
      </w:pPr>
      <w:ins w:id="56" w:author="Nokia" w:date="2024-10-03T15:15:00Z" w16du:dateUtc="2024-10-03T13:15:00Z">
        <w:r>
          <w:t>7.</w:t>
        </w:r>
        <w:r w:rsidRPr="00693179">
          <w:rPr>
            <w:highlight w:val="yellow"/>
          </w:rPr>
          <w:t>X</w:t>
        </w:r>
        <w:r>
          <w:t>.1</w:t>
        </w:r>
        <w:r>
          <w:tab/>
          <w:t>Evaluation</w:t>
        </w:r>
      </w:ins>
    </w:p>
    <w:p w14:paraId="74054A04" w14:textId="74FEEA89" w:rsidR="00564704" w:rsidRDefault="00534054" w:rsidP="006D1B54">
      <w:pPr>
        <w:rPr>
          <w:ins w:id="57" w:author="Nokia" w:date="2024-10-03T17:13:00Z" w16du:dateUtc="2024-10-03T15:13:00Z"/>
        </w:rPr>
      </w:pPr>
      <w:ins w:id="58" w:author="Nokia" w:date="2024-10-03T17:10:00Z" w16du:dateUtc="2024-10-03T15:10:00Z">
        <w:r>
          <w:t xml:space="preserve">The </w:t>
        </w:r>
        <w:r w:rsidR="00AE5BCE">
          <w:t xml:space="preserve">security capabilities of the </w:t>
        </w:r>
        <w:r>
          <w:t>following IETF protocols</w:t>
        </w:r>
      </w:ins>
      <w:ins w:id="59" w:author="Nokia" w:date="2024-10-03T17:17:00Z" w16du:dateUtc="2024-10-03T15:17:00Z">
        <w:r w:rsidR="006F7557">
          <w:t xml:space="preserve"> for IP Performance </w:t>
        </w:r>
        <w:proofErr w:type="spellStart"/>
        <w:r w:rsidR="006F7557">
          <w:t>Mettrics</w:t>
        </w:r>
        <w:proofErr w:type="spellEnd"/>
        <w:r w:rsidR="006F7557">
          <w:t xml:space="preserve"> (IP</w:t>
        </w:r>
      </w:ins>
      <w:ins w:id="60" w:author="Nokia" w:date="2024-10-03T17:18:00Z" w16du:dateUtc="2024-10-03T15:18:00Z">
        <w:r w:rsidR="006F7557">
          <w:t>PM)</w:t>
        </w:r>
      </w:ins>
      <w:ins w:id="61" w:author="Nokia" w:date="2024-10-03T17:10:00Z" w16du:dateUtc="2024-10-03T15:10:00Z">
        <w:r>
          <w:t xml:space="preserve"> have been </w:t>
        </w:r>
        <w:proofErr w:type="spellStart"/>
        <w:r>
          <w:t>an</w:t>
        </w:r>
        <w:r w:rsidR="00AE5BCE">
          <w:t>alyzed</w:t>
        </w:r>
      </w:ins>
      <w:proofErr w:type="spellEnd"/>
      <w:ins w:id="62" w:author="Nokia" w:date="2024-10-03T17:11:00Z" w16du:dateUtc="2024-10-03T15:11:00Z">
        <w:r w:rsidR="00BD7CD1">
          <w:t xml:space="preserve"> with the aim to evaluate </w:t>
        </w:r>
        <w:r w:rsidR="008E374B">
          <w:t xml:space="preserve">their adequacy to be used </w:t>
        </w:r>
      </w:ins>
      <w:ins w:id="63" w:author="Nokia" w:date="2024-10-03T17:12:00Z" w16du:dateUtc="2024-10-03T15:12:00Z">
        <w:r w:rsidR="009D0E63">
          <w:t>to collect N6 delay measurements</w:t>
        </w:r>
        <w:r w:rsidR="007338DF">
          <w:t xml:space="preserve"> between </w:t>
        </w:r>
      </w:ins>
      <w:ins w:id="64" w:author="Nokia" w:date="2024-10-03T17:13:00Z" w16du:dateUtc="2024-10-03T15:13:00Z">
        <w:r w:rsidR="00564704">
          <w:t>local UPF and EAS:</w:t>
        </w:r>
      </w:ins>
    </w:p>
    <w:p w14:paraId="2F041421" w14:textId="1728F931" w:rsidR="005641BF" w:rsidRDefault="005641BF" w:rsidP="005641BF">
      <w:pPr>
        <w:pStyle w:val="EX"/>
        <w:numPr>
          <w:ilvl w:val="0"/>
          <w:numId w:val="24"/>
        </w:numPr>
        <w:rPr>
          <w:ins w:id="65" w:author="Nokia" w:date="2024-10-03T17:14:00Z" w16du:dateUtc="2024-10-03T15:14:00Z"/>
        </w:rPr>
      </w:pPr>
      <w:ins w:id="66" w:author="Nokia" w:date="2024-10-03T17:14:00Z" w16du:dateUtc="2024-10-03T15:14:00Z">
        <w:r>
          <w:t>IETF RFC 4656: “</w:t>
        </w:r>
        <w:r w:rsidRPr="008315E3">
          <w:t>A One-way Active Measurement Protocol (OWAMP)</w:t>
        </w:r>
        <w:r>
          <w:t>” [</w:t>
        </w:r>
        <w:r w:rsidRPr="005641BF">
          <w:rPr>
            <w:highlight w:val="yellow"/>
          </w:rPr>
          <w:t>W</w:t>
        </w:r>
        <w:r>
          <w:t>]</w:t>
        </w:r>
      </w:ins>
    </w:p>
    <w:p w14:paraId="6B25C31F" w14:textId="4ECBB74C" w:rsidR="005641BF" w:rsidRDefault="005641BF" w:rsidP="005641BF">
      <w:pPr>
        <w:pStyle w:val="EX"/>
        <w:numPr>
          <w:ilvl w:val="0"/>
          <w:numId w:val="24"/>
        </w:numPr>
        <w:rPr>
          <w:ins w:id="67" w:author="Nokia" w:date="2024-10-03T17:14:00Z" w16du:dateUtc="2024-10-03T15:14:00Z"/>
        </w:rPr>
      </w:pPr>
      <w:ins w:id="68" w:author="Nokia" w:date="2024-10-03T17:14:00Z" w16du:dateUtc="2024-10-03T15:14:00Z">
        <w:r>
          <w:t>IETF RFC 5357: “</w:t>
        </w:r>
        <w:r w:rsidRPr="00AB3ED7">
          <w:t>A Two-Way Active Measurement Protocol (TWAMP)</w:t>
        </w:r>
        <w:r>
          <w:t>” [</w:t>
        </w:r>
        <w:r w:rsidRPr="00FF6A94">
          <w:rPr>
            <w:highlight w:val="yellow"/>
          </w:rPr>
          <w:t>X</w:t>
        </w:r>
        <w:r>
          <w:t>]</w:t>
        </w:r>
      </w:ins>
    </w:p>
    <w:p w14:paraId="22BB6F47" w14:textId="05FBDD06" w:rsidR="005641BF" w:rsidRDefault="005641BF" w:rsidP="005641BF">
      <w:pPr>
        <w:pStyle w:val="EX"/>
        <w:numPr>
          <w:ilvl w:val="0"/>
          <w:numId w:val="24"/>
        </w:numPr>
        <w:rPr>
          <w:ins w:id="69" w:author="Nokia" w:date="2024-10-03T17:14:00Z" w16du:dateUtc="2024-10-03T15:14:00Z"/>
        </w:rPr>
      </w:pPr>
      <w:ins w:id="70" w:author="Nokia" w:date="2024-10-03T17:14:00Z" w16du:dateUtc="2024-10-03T15:14:00Z">
        <w:r>
          <w:t>IETF RFC 8762: “</w:t>
        </w:r>
        <w:r w:rsidRPr="00642598">
          <w:t>Simple Two-Way Active Measurement Protocol</w:t>
        </w:r>
        <w:r>
          <w:t>”</w:t>
        </w:r>
      </w:ins>
      <w:ins w:id="71" w:author="Nokia" w:date="2024-10-03T17:15:00Z" w16du:dateUtc="2024-10-03T15:15:00Z">
        <w:r w:rsidR="00A13B9F">
          <w:t xml:space="preserve"> [</w:t>
        </w:r>
        <w:r w:rsidR="00A13B9F" w:rsidRPr="00FF6A94">
          <w:rPr>
            <w:highlight w:val="yellow"/>
          </w:rPr>
          <w:t>Y]</w:t>
        </w:r>
      </w:ins>
    </w:p>
    <w:p w14:paraId="0BA8C9BE" w14:textId="4F374950" w:rsidR="005641BF" w:rsidRPr="00C6714B" w:rsidRDefault="005641BF" w:rsidP="005641BF">
      <w:pPr>
        <w:pStyle w:val="EX"/>
        <w:numPr>
          <w:ilvl w:val="0"/>
          <w:numId w:val="24"/>
        </w:numPr>
        <w:rPr>
          <w:ins w:id="72" w:author="Nokia" w:date="2024-10-03T17:14:00Z" w16du:dateUtc="2024-10-03T15:14:00Z"/>
        </w:rPr>
      </w:pPr>
      <w:ins w:id="73" w:author="Nokia" w:date="2024-10-03T17:14:00Z" w16du:dateUtc="2024-10-03T15:14:00Z">
        <w:r>
          <w:t>IETF RFC 792: “</w:t>
        </w:r>
        <w:r w:rsidRPr="00BF5BEF">
          <w:t>INTERNET CONTROL MESSAGE PROTOCOL</w:t>
        </w:r>
        <w:r>
          <w:t>”</w:t>
        </w:r>
      </w:ins>
      <w:ins w:id="74" w:author="Nokia" w:date="2024-10-03T17:15:00Z" w16du:dateUtc="2024-10-03T15:15:00Z">
        <w:r w:rsidR="00A13B9F" w:rsidRPr="00A13B9F">
          <w:t xml:space="preserve"> </w:t>
        </w:r>
        <w:r w:rsidR="00A13B9F">
          <w:t>[</w:t>
        </w:r>
        <w:r w:rsidR="00A13B9F" w:rsidRPr="00FF6A94">
          <w:rPr>
            <w:highlight w:val="yellow"/>
          </w:rPr>
          <w:t>Z</w:t>
        </w:r>
        <w:r w:rsidR="00A13B9F">
          <w:t>]</w:t>
        </w:r>
      </w:ins>
    </w:p>
    <w:p w14:paraId="3B8FB084" w14:textId="34E87524" w:rsidR="00564704" w:rsidRDefault="002C3E21" w:rsidP="00A13B9F">
      <w:pPr>
        <w:pStyle w:val="B1"/>
        <w:ind w:left="0" w:firstLine="0"/>
        <w:rPr>
          <w:ins w:id="75" w:author="Nokia" w:date="2024-10-03T17:16:00Z" w16du:dateUtc="2024-10-03T15:16:00Z"/>
        </w:rPr>
      </w:pPr>
      <w:ins w:id="76" w:author="Nokia" w:date="2024-10-03T17:15:00Z" w16du:dateUtc="2024-10-03T15:15:00Z">
        <w:r>
          <w:t>The table 7.</w:t>
        </w:r>
        <w:r w:rsidRPr="002C3E21">
          <w:rPr>
            <w:highlight w:val="yellow"/>
          </w:rPr>
          <w:t>X</w:t>
        </w:r>
        <w:r>
          <w:t>.1-1 summaries the security capabilities specified per proto</w:t>
        </w:r>
      </w:ins>
      <w:ins w:id="77" w:author="Nokia" w:date="2024-10-03T17:16:00Z" w16du:dateUtc="2024-10-03T15:16:00Z">
        <w:r>
          <w:t>col:</w:t>
        </w:r>
      </w:ins>
    </w:p>
    <w:p w14:paraId="199681F0" w14:textId="42843234" w:rsidR="002C3E21" w:rsidRPr="002C3E21" w:rsidRDefault="002C3E21" w:rsidP="002C3E21">
      <w:pPr>
        <w:pStyle w:val="B1"/>
        <w:ind w:left="0" w:firstLine="0"/>
        <w:jc w:val="center"/>
        <w:rPr>
          <w:ins w:id="78" w:author="Nokia" w:date="2024-10-03T17:13:00Z" w16du:dateUtc="2024-10-03T15:13:00Z"/>
          <w:b/>
          <w:bCs/>
        </w:rPr>
      </w:pPr>
      <w:ins w:id="79" w:author="Nokia" w:date="2024-10-03T17:16:00Z" w16du:dateUtc="2024-10-03T15:16:00Z">
        <w:r>
          <w:rPr>
            <w:b/>
            <w:bCs/>
          </w:rPr>
          <w:lastRenderedPageBreak/>
          <w:t>Table 7.</w:t>
        </w:r>
        <w:r w:rsidRPr="002C3E21">
          <w:rPr>
            <w:b/>
            <w:bCs/>
            <w:highlight w:val="yellow"/>
          </w:rPr>
          <w:t>X</w:t>
        </w:r>
        <w:r>
          <w:rPr>
            <w:b/>
            <w:bCs/>
          </w:rPr>
          <w:t xml:space="preserve">.1-1: </w:t>
        </w:r>
      </w:ins>
      <w:ins w:id="80" w:author="Nokia" w:date="2024-10-03T17:17:00Z" w16du:dateUtc="2024-10-03T15:17:00Z">
        <w:r w:rsidR="003273B6">
          <w:rPr>
            <w:b/>
            <w:bCs/>
          </w:rPr>
          <w:t xml:space="preserve">Summary of security capabilities of </w:t>
        </w:r>
        <w:r w:rsidR="006F7557">
          <w:rPr>
            <w:b/>
            <w:bCs/>
          </w:rPr>
          <w:t>IPPM defined protocols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559"/>
        <w:gridCol w:w="1651"/>
        <w:gridCol w:w="1751"/>
        <w:gridCol w:w="1493"/>
      </w:tblGrid>
      <w:tr w:rsidR="005A4B4D" w14:paraId="2875179A" w14:textId="77777777" w:rsidTr="003914E5">
        <w:trPr>
          <w:jc w:val="center"/>
          <w:ins w:id="81" w:author="Nokia" w:date="2024-10-03T17:18:00Z"/>
        </w:trPr>
        <w:tc>
          <w:tcPr>
            <w:tcW w:w="1980" w:type="dxa"/>
            <w:tcBorders>
              <w:tl2br w:val="single" w:sz="4" w:space="0" w:color="auto"/>
            </w:tcBorders>
          </w:tcPr>
          <w:p w14:paraId="7494937B" w14:textId="77777777" w:rsidR="005A4B4D" w:rsidRPr="00E34F7A" w:rsidRDefault="005A4B4D" w:rsidP="00C87AAD">
            <w:pPr>
              <w:rPr>
                <w:ins w:id="82" w:author="Nokia" w:date="2024-10-03T17:18:00Z" w16du:dateUtc="2024-10-03T15:18:00Z"/>
                <w:rFonts w:eastAsia="Aptos"/>
                <w:b/>
                <w:bCs/>
                <w:kern w:val="2"/>
                <w:sz w:val="18"/>
                <w:szCs w:val="18"/>
                <w:lang w:val="en-US"/>
              </w:rPr>
            </w:pPr>
            <w:ins w:id="83" w:author="Nokia" w:date="2024-10-03T17:18:00Z" w16du:dateUtc="2024-10-03T15:18:00Z">
              <w:r w:rsidRPr="00E34F7A">
                <w:rPr>
                  <w:rFonts w:eastAsia="Aptos"/>
                  <w:b/>
                  <w:bCs/>
                  <w:kern w:val="2"/>
                  <w:sz w:val="18"/>
                  <w:szCs w:val="18"/>
                  <w:lang w:val="en-US"/>
                </w:rPr>
                <w:t xml:space="preserve">           Protocol</w:t>
              </w:r>
            </w:ins>
          </w:p>
          <w:p w14:paraId="02EAC52E" w14:textId="77777777" w:rsidR="005A4B4D" w:rsidRPr="00E34F7A" w:rsidRDefault="005A4B4D" w:rsidP="00C87AAD">
            <w:pPr>
              <w:spacing w:after="0"/>
              <w:rPr>
                <w:ins w:id="84" w:author="Nokia" w:date="2024-10-03T17:18:00Z" w16du:dateUtc="2024-10-03T15:18:00Z"/>
                <w:rFonts w:eastAsia="Aptos"/>
                <w:b/>
                <w:bCs/>
                <w:kern w:val="2"/>
                <w:sz w:val="18"/>
                <w:szCs w:val="18"/>
                <w:lang w:val="en-US"/>
              </w:rPr>
            </w:pPr>
            <w:ins w:id="85" w:author="Nokia" w:date="2024-10-03T17:18:00Z" w16du:dateUtc="2024-10-03T15:18:00Z">
              <w:r w:rsidRPr="00E34F7A">
                <w:rPr>
                  <w:rFonts w:eastAsia="Aptos"/>
                  <w:b/>
                  <w:bCs/>
                  <w:kern w:val="2"/>
                  <w:sz w:val="18"/>
                  <w:szCs w:val="18"/>
                  <w:lang w:val="en-US"/>
                </w:rPr>
                <w:t xml:space="preserve">Security </w:t>
              </w:r>
            </w:ins>
          </w:p>
          <w:p w14:paraId="039B33FB" w14:textId="77777777" w:rsidR="005A4B4D" w:rsidRPr="001D79F2" w:rsidRDefault="005A4B4D" w:rsidP="00C87AAD">
            <w:pPr>
              <w:spacing w:after="0"/>
              <w:rPr>
                <w:ins w:id="86" w:author="Nokia" w:date="2024-10-03T17:18:00Z" w16du:dateUtc="2024-10-03T15:18:00Z"/>
                <w:rFonts w:eastAsia="Aptos"/>
                <w:kern w:val="2"/>
                <w:highlight w:val="lightGray"/>
                <w:lang w:val="en-US"/>
              </w:rPr>
            </w:pPr>
            <w:ins w:id="87" w:author="Nokia" w:date="2024-10-03T17:18:00Z" w16du:dateUtc="2024-10-03T15:18:00Z">
              <w:r w:rsidRPr="00E34F7A">
                <w:rPr>
                  <w:rFonts w:eastAsia="Aptos"/>
                  <w:b/>
                  <w:bCs/>
                  <w:kern w:val="2"/>
                  <w:sz w:val="18"/>
                  <w:szCs w:val="18"/>
                  <w:lang w:val="en-US"/>
                </w:rPr>
                <w:t>Capability</w:t>
              </w:r>
            </w:ins>
          </w:p>
        </w:tc>
        <w:tc>
          <w:tcPr>
            <w:tcW w:w="1559" w:type="dxa"/>
            <w:shd w:val="clear" w:color="auto" w:fill="auto"/>
          </w:tcPr>
          <w:p w14:paraId="7425D57C" w14:textId="77777777" w:rsidR="005A4B4D" w:rsidRPr="007C0E2F" w:rsidRDefault="005A4B4D" w:rsidP="00C87AAD">
            <w:pPr>
              <w:rPr>
                <w:ins w:id="88" w:author="Nokia" w:date="2024-10-03T17:18:00Z" w16du:dateUtc="2024-10-03T15:18:00Z"/>
                <w:rFonts w:eastAsia="Aptos"/>
                <w:b/>
                <w:bCs/>
                <w:kern w:val="2"/>
                <w:lang w:val="en-US"/>
              </w:rPr>
            </w:pPr>
            <w:ins w:id="89" w:author="Nokia" w:date="2024-10-03T17:18:00Z" w16du:dateUtc="2024-10-03T15:18:00Z">
              <w:r w:rsidRPr="007C0E2F">
                <w:rPr>
                  <w:rFonts w:eastAsia="Aptos"/>
                  <w:b/>
                  <w:bCs/>
                  <w:kern w:val="2"/>
                  <w:lang w:val="en-US"/>
                </w:rPr>
                <w:t xml:space="preserve">OWAMP </w:t>
              </w:r>
            </w:ins>
          </w:p>
          <w:p w14:paraId="6A7BFACF" w14:textId="77777777" w:rsidR="005A4B4D" w:rsidRPr="007C0E2F" w:rsidRDefault="005A4B4D" w:rsidP="00C87AAD">
            <w:pPr>
              <w:rPr>
                <w:ins w:id="90" w:author="Nokia" w:date="2024-10-03T17:18:00Z" w16du:dateUtc="2024-10-03T15:18:00Z"/>
                <w:rFonts w:eastAsia="Aptos"/>
                <w:b/>
                <w:bCs/>
                <w:kern w:val="2"/>
                <w:lang w:val="en-US"/>
              </w:rPr>
            </w:pPr>
            <w:ins w:id="91" w:author="Nokia" w:date="2024-10-03T17:18:00Z" w16du:dateUtc="2024-10-03T15:18:00Z">
              <w:r w:rsidRPr="007C0E2F">
                <w:rPr>
                  <w:rFonts w:eastAsia="Aptos"/>
                  <w:b/>
                  <w:bCs/>
                  <w:kern w:val="2"/>
                  <w:lang w:val="en-US"/>
                </w:rPr>
                <w:t>(RFC 4656)</w:t>
              </w:r>
            </w:ins>
          </w:p>
        </w:tc>
        <w:tc>
          <w:tcPr>
            <w:tcW w:w="1651" w:type="dxa"/>
            <w:shd w:val="clear" w:color="auto" w:fill="auto"/>
          </w:tcPr>
          <w:p w14:paraId="3151C32C" w14:textId="77777777" w:rsidR="005A4B4D" w:rsidRPr="007C0E2F" w:rsidRDefault="005A4B4D" w:rsidP="00C87AAD">
            <w:pPr>
              <w:rPr>
                <w:ins w:id="92" w:author="Nokia" w:date="2024-10-03T17:18:00Z" w16du:dateUtc="2024-10-03T15:18:00Z"/>
                <w:rFonts w:eastAsia="Aptos"/>
                <w:b/>
                <w:bCs/>
                <w:kern w:val="2"/>
                <w:lang w:val="en-US"/>
              </w:rPr>
            </w:pPr>
            <w:ins w:id="93" w:author="Nokia" w:date="2024-10-03T17:18:00Z" w16du:dateUtc="2024-10-03T15:18:00Z">
              <w:r w:rsidRPr="007C0E2F">
                <w:rPr>
                  <w:rFonts w:eastAsia="Aptos"/>
                  <w:b/>
                  <w:bCs/>
                  <w:kern w:val="2"/>
                  <w:lang w:val="en-US"/>
                </w:rPr>
                <w:t xml:space="preserve">TWAMP </w:t>
              </w:r>
            </w:ins>
          </w:p>
          <w:p w14:paraId="28B93F02" w14:textId="77777777" w:rsidR="005A4B4D" w:rsidRPr="007C0E2F" w:rsidRDefault="005A4B4D" w:rsidP="00C87AAD">
            <w:pPr>
              <w:rPr>
                <w:ins w:id="94" w:author="Nokia" w:date="2024-10-03T17:18:00Z" w16du:dateUtc="2024-10-03T15:18:00Z"/>
                <w:rFonts w:eastAsia="Aptos"/>
                <w:b/>
                <w:bCs/>
                <w:kern w:val="2"/>
                <w:lang w:val="en-US"/>
              </w:rPr>
            </w:pPr>
            <w:ins w:id="95" w:author="Nokia" w:date="2024-10-03T17:18:00Z" w16du:dateUtc="2024-10-03T15:18:00Z">
              <w:r w:rsidRPr="007C0E2F">
                <w:rPr>
                  <w:rFonts w:eastAsia="Aptos"/>
                  <w:b/>
                  <w:bCs/>
                  <w:kern w:val="2"/>
                  <w:lang w:val="en-US"/>
                </w:rPr>
                <w:t>(RFC 5357)</w:t>
              </w:r>
            </w:ins>
          </w:p>
        </w:tc>
        <w:tc>
          <w:tcPr>
            <w:tcW w:w="1751" w:type="dxa"/>
            <w:shd w:val="clear" w:color="auto" w:fill="auto"/>
          </w:tcPr>
          <w:p w14:paraId="65B30944" w14:textId="77777777" w:rsidR="005A4B4D" w:rsidRPr="007C0E2F" w:rsidRDefault="005A4B4D" w:rsidP="00C87AAD">
            <w:pPr>
              <w:rPr>
                <w:ins w:id="96" w:author="Nokia" w:date="2024-10-03T17:18:00Z" w16du:dateUtc="2024-10-03T15:18:00Z"/>
                <w:rFonts w:eastAsia="Aptos"/>
                <w:b/>
                <w:bCs/>
                <w:kern w:val="2"/>
                <w:lang w:val="en-US"/>
              </w:rPr>
            </w:pPr>
            <w:ins w:id="97" w:author="Nokia" w:date="2024-10-03T17:18:00Z" w16du:dateUtc="2024-10-03T15:18:00Z">
              <w:r w:rsidRPr="007C0E2F">
                <w:rPr>
                  <w:rFonts w:eastAsia="Aptos"/>
                  <w:b/>
                  <w:bCs/>
                  <w:kern w:val="2"/>
                  <w:lang w:val="en-US"/>
                </w:rPr>
                <w:t xml:space="preserve">STAMP </w:t>
              </w:r>
            </w:ins>
          </w:p>
          <w:p w14:paraId="207751DE" w14:textId="77777777" w:rsidR="005A4B4D" w:rsidRPr="007C0E2F" w:rsidRDefault="005A4B4D" w:rsidP="00C87AAD">
            <w:pPr>
              <w:rPr>
                <w:ins w:id="98" w:author="Nokia" w:date="2024-10-03T17:18:00Z" w16du:dateUtc="2024-10-03T15:18:00Z"/>
                <w:rFonts w:eastAsia="Aptos"/>
                <w:b/>
                <w:bCs/>
                <w:kern w:val="2"/>
                <w:lang w:val="en-US"/>
              </w:rPr>
            </w:pPr>
            <w:ins w:id="99" w:author="Nokia" w:date="2024-10-03T17:18:00Z" w16du:dateUtc="2024-10-03T15:18:00Z">
              <w:r w:rsidRPr="007C0E2F">
                <w:rPr>
                  <w:rFonts w:eastAsia="Aptos"/>
                  <w:b/>
                  <w:bCs/>
                  <w:kern w:val="2"/>
                  <w:lang w:val="en-US"/>
                </w:rPr>
                <w:t>(RFC 8762)</w:t>
              </w:r>
            </w:ins>
          </w:p>
        </w:tc>
        <w:tc>
          <w:tcPr>
            <w:tcW w:w="1493" w:type="dxa"/>
          </w:tcPr>
          <w:p w14:paraId="1C8C7529" w14:textId="77777777" w:rsidR="005A4B4D" w:rsidRPr="007C0E2F" w:rsidRDefault="005A4B4D" w:rsidP="00C87AAD">
            <w:pPr>
              <w:rPr>
                <w:ins w:id="100" w:author="Nokia" w:date="2024-10-03T17:18:00Z" w16du:dateUtc="2024-10-03T15:18:00Z"/>
                <w:rFonts w:eastAsia="Aptos"/>
                <w:b/>
                <w:bCs/>
                <w:kern w:val="2"/>
                <w:lang w:val="en-US"/>
              </w:rPr>
            </w:pPr>
            <w:ins w:id="101" w:author="Nokia" w:date="2024-10-03T17:18:00Z" w16du:dateUtc="2024-10-03T15:18:00Z">
              <w:r w:rsidRPr="007C0E2F">
                <w:rPr>
                  <w:rFonts w:eastAsia="Aptos"/>
                  <w:b/>
                  <w:bCs/>
                  <w:kern w:val="2"/>
                  <w:lang w:val="en-US"/>
                </w:rPr>
                <w:t xml:space="preserve">ICMP </w:t>
              </w:r>
            </w:ins>
          </w:p>
          <w:p w14:paraId="5377729F" w14:textId="77777777" w:rsidR="005A4B4D" w:rsidRPr="007C0E2F" w:rsidRDefault="005A4B4D" w:rsidP="00C87AAD">
            <w:pPr>
              <w:rPr>
                <w:ins w:id="102" w:author="Nokia" w:date="2024-10-03T17:18:00Z" w16du:dateUtc="2024-10-03T15:18:00Z"/>
                <w:rFonts w:eastAsia="Aptos"/>
                <w:b/>
                <w:bCs/>
                <w:kern w:val="2"/>
                <w:lang w:val="en-US"/>
              </w:rPr>
            </w:pPr>
            <w:ins w:id="103" w:author="Nokia" w:date="2024-10-03T17:18:00Z" w16du:dateUtc="2024-10-03T15:18:00Z">
              <w:r w:rsidRPr="007C0E2F">
                <w:rPr>
                  <w:rFonts w:eastAsia="Aptos"/>
                  <w:b/>
                  <w:bCs/>
                  <w:kern w:val="2"/>
                  <w:lang w:val="en-US"/>
                </w:rPr>
                <w:t>(RFC 792)</w:t>
              </w:r>
            </w:ins>
          </w:p>
        </w:tc>
      </w:tr>
      <w:tr w:rsidR="005A4B4D" w14:paraId="3D71766F" w14:textId="77777777" w:rsidTr="003914E5">
        <w:trPr>
          <w:jc w:val="center"/>
          <w:ins w:id="104" w:author="Nokia" w:date="2024-10-03T17:18:00Z"/>
        </w:trPr>
        <w:tc>
          <w:tcPr>
            <w:tcW w:w="1980" w:type="dxa"/>
          </w:tcPr>
          <w:p w14:paraId="2F17409E" w14:textId="77777777" w:rsidR="005A4B4D" w:rsidRPr="007C0E2F" w:rsidRDefault="005A4B4D" w:rsidP="00C87AAD">
            <w:pPr>
              <w:rPr>
                <w:ins w:id="105" w:author="Nokia" w:date="2024-10-03T17:18:00Z" w16du:dateUtc="2024-10-03T15:18:00Z"/>
                <w:rFonts w:eastAsia="Aptos"/>
                <w:b/>
                <w:bCs/>
                <w:kern w:val="2"/>
                <w:lang w:val="en-US"/>
              </w:rPr>
            </w:pPr>
            <w:ins w:id="106" w:author="Nokia" w:date="2024-10-03T17:18:00Z" w16du:dateUtc="2024-10-03T15:18:00Z">
              <w:r w:rsidRPr="007C0E2F">
                <w:rPr>
                  <w:rFonts w:eastAsia="Aptos"/>
                  <w:b/>
                  <w:bCs/>
                  <w:kern w:val="2"/>
                  <w:lang w:val="en-US"/>
                </w:rPr>
                <w:t>Authentication</w:t>
              </w:r>
            </w:ins>
          </w:p>
        </w:tc>
        <w:tc>
          <w:tcPr>
            <w:tcW w:w="1559" w:type="dxa"/>
            <w:shd w:val="clear" w:color="auto" w:fill="auto"/>
          </w:tcPr>
          <w:p w14:paraId="2A16C6CA" w14:textId="77777777" w:rsidR="005A4B4D" w:rsidRDefault="005A4B4D" w:rsidP="00C87AAD">
            <w:pPr>
              <w:rPr>
                <w:ins w:id="107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08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HMAC</w:t>
              </w:r>
            </w:ins>
          </w:p>
        </w:tc>
        <w:tc>
          <w:tcPr>
            <w:tcW w:w="1651" w:type="dxa"/>
            <w:shd w:val="clear" w:color="auto" w:fill="auto"/>
          </w:tcPr>
          <w:p w14:paraId="46D5019C" w14:textId="77777777" w:rsidR="005A4B4D" w:rsidRDefault="005A4B4D" w:rsidP="00C87AAD">
            <w:pPr>
              <w:rPr>
                <w:ins w:id="109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10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HMAC</w:t>
              </w:r>
            </w:ins>
          </w:p>
        </w:tc>
        <w:tc>
          <w:tcPr>
            <w:tcW w:w="1751" w:type="dxa"/>
            <w:shd w:val="clear" w:color="auto" w:fill="auto"/>
          </w:tcPr>
          <w:p w14:paraId="74AB896C" w14:textId="77777777" w:rsidR="005A4B4D" w:rsidRDefault="005A4B4D" w:rsidP="00C87AAD">
            <w:pPr>
              <w:rPr>
                <w:ins w:id="111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12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HMAC</w:t>
              </w:r>
            </w:ins>
          </w:p>
        </w:tc>
        <w:tc>
          <w:tcPr>
            <w:tcW w:w="1493" w:type="dxa"/>
          </w:tcPr>
          <w:p w14:paraId="73C3E692" w14:textId="77777777" w:rsidR="005A4B4D" w:rsidRDefault="005A4B4D" w:rsidP="00C87AAD">
            <w:pPr>
              <w:rPr>
                <w:ins w:id="113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14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N/A</w:t>
              </w:r>
            </w:ins>
          </w:p>
        </w:tc>
      </w:tr>
      <w:tr w:rsidR="005A4B4D" w14:paraId="79AD9708" w14:textId="77777777" w:rsidTr="003914E5">
        <w:trPr>
          <w:jc w:val="center"/>
          <w:ins w:id="115" w:author="Nokia" w:date="2024-10-03T17:18:00Z"/>
        </w:trPr>
        <w:tc>
          <w:tcPr>
            <w:tcW w:w="1980" w:type="dxa"/>
          </w:tcPr>
          <w:p w14:paraId="44D962DB" w14:textId="77777777" w:rsidR="005A4B4D" w:rsidRPr="007C0E2F" w:rsidRDefault="005A4B4D" w:rsidP="00C87AAD">
            <w:pPr>
              <w:rPr>
                <w:ins w:id="116" w:author="Nokia" w:date="2024-10-03T17:18:00Z" w16du:dateUtc="2024-10-03T15:18:00Z"/>
                <w:rFonts w:eastAsia="Aptos"/>
                <w:b/>
                <w:bCs/>
                <w:kern w:val="2"/>
                <w:lang w:val="en-US"/>
              </w:rPr>
            </w:pPr>
            <w:ins w:id="117" w:author="Nokia" w:date="2024-10-03T17:18:00Z" w16du:dateUtc="2024-10-03T15:18:00Z">
              <w:r w:rsidRPr="007C0E2F">
                <w:rPr>
                  <w:rFonts w:eastAsia="Aptos"/>
                  <w:b/>
                  <w:bCs/>
                  <w:kern w:val="2"/>
                  <w:lang w:val="en-US"/>
                </w:rPr>
                <w:t>Confidentiality</w:t>
              </w:r>
            </w:ins>
          </w:p>
        </w:tc>
        <w:tc>
          <w:tcPr>
            <w:tcW w:w="1559" w:type="dxa"/>
            <w:shd w:val="clear" w:color="auto" w:fill="auto"/>
          </w:tcPr>
          <w:p w14:paraId="62B23FED" w14:textId="77777777" w:rsidR="005A4B4D" w:rsidRDefault="005A4B4D" w:rsidP="00C87AAD">
            <w:pPr>
              <w:rPr>
                <w:ins w:id="118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19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AES</w:t>
              </w:r>
            </w:ins>
          </w:p>
        </w:tc>
        <w:tc>
          <w:tcPr>
            <w:tcW w:w="1651" w:type="dxa"/>
            <w:shd w:val="clear" w:color="auto" w:fill="auto"/>
          </w:tcPr>
          <w:p w14:paraId="6B4B552A" w14:textId="77777777" w:rsidR="005A4B4D" w:rsidRDefault="005A4B4D" w:rsidP="00C87AAD">
            <w:pPr>
              <w:rPr>
                <w:ins w:id="120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21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AES</w:t>
              </w:r>
            </w:ins>
          </w:p>
        </w:tc>
        <w:tc>
          <w:tcPr>
            <w:tcW w:w="1751" w:type="dxa"/>
            <w:shd w:val="clear" w:color="auto" w:fill="auto"/>
          </w:tcPr>
          <w:p w14:paraId="440F25F1" w14:textId="77777777" w:rsidR="005A4B4D" w:rsidRDefault="005A4B4D" w:rsidP="00C87AAD">
            <w:pPr>
              <w:rPr>
                <w:ins w:id="122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23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Transport layer</w:t>
              </w:r>
            </w:ins>
          </w:p>
        </w:tc>
        <w:tc>
          <w:tcPr>
            <w:tcW w:w="1493" w:type="dxa"/>
          </w:tcPr>
          <w:p w14:paraId="142F67CB" w14:textId="77777777" w:rsidR="005A4B4D" w:rsidRDefault="005A4B4D" w:rsidP="00C87AAD">
            <w:pPr>
              <w:rPr>
                <w:ins w:id="124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25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N/A</w:t>
              </w:r>
            </w:ins>
          </w:p>
        </w:tc>
      </w:tr>
      <w:tr w:rsidR="005A4B4D" w14:paraId="072E0999" w14:textId="77777777" w:rsidTr="003914E5">
        <w:trPr>
          <w:jc w:val="center"/>
          <w:ins w:id="126" w:author="Nokia" w:date="2024-10-03T17:18:00Z"/>
        </w:trPr>
        <w:tc>
          <w:tcPr>
            <w:tcW w:w="1980" w:type="dxa"/>
          </w:tcPr>
          <w:p w14:paraId="13880844" w14:textId="77777777" w:rsidR="005A4B4D" w:rsidRPr="007C0E2F" w:rsidRDefault="005A4B4D" w:rsidP="00C87AAD">
            <w:pPr>
              <w:rPr>
                <w:ins w:id="127" w:author="Nokia" w:date="2024-10-03T17:18:00Z" w16du:dateUtc="2024-10-03T15:18:00Z"/>
                <w:rFonts w:eastAsia="Aptos"/>
                <w:b/>
                <w:bCs/>
                <w:kern w:val="2"/>
                <w:lang w:val="en-US"/>
              </w:rPr>
            </w:pPr>
            <w:ins w:id="128" w:author="Nokia" w:date="2024-10-03T17:18:00Z" w16du:dateUtc="2024-10-03T15:18:00Z">
              <w:r w:rsidRPr="007C0E2F">
                <w:rPr>
                  <w:rFonts w:eastAsia="Aptos"/>
                  <w:b/>
                  <w:bCs/>
                  <w:kern w:val="2"/>
                  <w:lang w:val="en-US"/>
                </w:rPr>
                <w:t>Integrity</w:t>
              </w:r>
            </w:ins>
          </w:p>
        </w:tc>
        <w:tc>
          <w:tcPr>
            <w:tcW w:w="1559" w:type="dxa"/>
            <w:shd w:val="clear" w:color="auto" w:fill="auto"/>
          </w:tcPr>
          <w:p w14:paraId="64B1E401" w14:textId="77777777" w:rsidR="005A4B4D" w:rsidRDefault="005A4B4D" w:rsidP="00C87AAD">
            <w:pPr>
              <w:rPr>
                <w:ins w:id="129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30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HMAC</w:t>
              </w:r>
            </w:ins>
          </w:p>
        </w:tc>
        <w:tc>
          <w:tcPr>
            <w:tcW w:w="1651" w:type="dxa"/>
            <w:shd w:val="clear" w:color="auto" w:fill="auto"/>
          </w:tcPr>
          <w:p w14:paraId="1784E943" w14:textId="77777777" w:rsidR="005A4B4D" w:rsidRDefault="005A4B4D" w:rsidP="00C87AAD">
            <w:pPr>
              <w:rPr>
                <w:ins w:id="131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32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HMAC</w:t>
              </w:r>
            </w:ins>
          </w:p>
        </w:tc>
        <w:tc>
          <w:tcPr>
            <w:tcW w:w="1751" w:type="dxa"/>
            <w:shd w:val="clear" w:color="auto" w:fill="auto"/>
          </w:tcPr>
          <w:p w14:paraId="60F55C38" w14:textId="77777777" w:rsidR="005A4B4D" w:rsidRDefault="005A4B4D" w:rsidP="00C87AAD">
            <w:pPr>
              <w:rPr>
                <w:ins w:id="133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34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HMAC</w:t>
              </w:r>
            </w:ins>
          </w:p>
        </w:tc>
        <w:tc>
          <w:tcPr>
            <w:tcW w:w="1493" w:type="dxa"/>
          </w:tcPr>
          <w:p w14:paraId="3FDFC8FB" w14:textId="77777777" w:rsidR="005A4B4D" w:rsidRDefault="005A4B4D" w:rsidP="00C87AAD">
            <w:pPr>
              <w:rPr>
                <w:ins w:id="135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36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N/A</w:t>
              </w:r>
            </w:ins>
          </w:p>
        </w:tc>
      </w:tr>
      <w:tr w:rsidR="005A4B4D" w14:paraId="3D7843A8" w14:textId="77777777" w:rsidTr="003914E5">
        <w:trPr>
          <w:jc w:val="center"/>
          <w:ins w:id="137" w:author="Nokia" w:date="2024-10-03T17:18:00Z"/>
        </w:trPr>
        <w:tc>
          <w:tcPr>
            <w:tcW w:w="1980" w:type="dxa"/>
          </w:tcPr>
          <w:p w14:paraId="0C32DFD8" w14:textId="77777777" w:rsidR="005A4B4D" w:rsidRPr="007C0E2F" w:rsidRDefault="005A4B4D" w:rsidP="00C87AAD">
            <w:pPr>
              <w:rPr>
                <w:ins w:id="138" w:author="Nokia" w:date="2024-10-03T17:18:00Z" w16du:dateUtc="2024-10-03T15:18:00Z"/>
                <w:rFonts w:eastAsia="Aptos"/>
                <w:b/>
                <w:bCs/>
                <w:kern w:val="2"/>
                <w:lang w:val="en-US"/>
              </w:rPr>
            </w:pPr>
            <w:ins w:id="139" w:author="Nokia" w:date="2024-10-03T17:18:00Z" w16du:dateUtc="2024-10-03T15:18:00Z">
              <w:r w:rsidRPr="007C0E2F">
                <w:rPr>
                  <w:rFonts w:eastAsia="Aptos"/>
                  <w:b/>
                  <w:bCs/>
                  <w:kern w:val="2"/>
                  <w:lang w:val="en-US"/>
                </w:rPr>
                <w:t>Replay Protection</w:t>
              </w:r>
            </w:ins>
          </w:p>
        </w:tc>
        <w:tc>
          <w:tcPr>
            <w:tcW w:w="1559" w:type="dxa"/>
            <w:shd w:val="clear" w:color="auto" w:fill="auto"/>
          </w:tcPr>
          <w:p w14:paraId="16C209DC" w14:textId="77777777" w:rsidR="005A4B4D" w:rsidRDefault="005A4B4D" w:rsidP="00C87AAD">
            <w:pPr>
              <w:rPr>
                <w:ins w:id="140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41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sequence numbers or timestamps</w:t>
              </w:r>
            </w:ins>
          </w:p>
        </w:tc>
        <w:tc>
          <w:tcPr>
            <w:tcW w:w="1651" w:type="dxa"/>
            <w:shd w:val="clear" w:color="auto" w:fill="auto"/>
          </w:tcPr>
          <w:p w14:paraId="2D00ECBA" w14:textId="77777777" w:rsidR="005A4B4D" w:rsidRDefault="005A4B4D" w:rsidP="00C87AAD">
            <w:pPr>
              <w:rPr>
                <w:ins w:id="142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43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sequence numbers or timestamps</w:t>
              </w:r>
            </w:ins>
          </w:p>
        </w:tc>
        <w:tc>
          <w:tcPr>
            <w:tcW w:w="1751" w:type="dxa"/>
            <w:shd w:val="clear" w:color="auto" w:fill="auto"/>
          </w:tcPr>
          <w:p w14:paraId="17867111" w14:textId="77777777" w:rsidR="005A4B4D" w:rsidRDefault="005A4B4D" w:rsidP="00C87AAD">
            <w:pPr>
              <w:rPr>
                <w:ins w:id="144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45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sequence numbers or timestamps</w:t>
              </w:r>
            </w:ins>
          </w:p>
        </w:tc>
        <w:tc>
          <w:tcPr>
            <w:tcW w:w="1493" w:type="dxa"/>
          </w:tcPr>
          <w:p w14:paraId="1BAC5652" w14:textId="77777777" w:rsidR="005A4B4D" w:rsidRDefault="005A4B4D" w:rsidP="00C87AAD">
            <w:pPr>
              <w:rPr>
                <w:ins w:id="146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47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None</w:t>
              </w:r>
            </w:ins>
          </w:p>
        </w:tc>
      </w:tr>
      <w:tr w:rsidR="005A4B4D" w14:paraId="3023030F" w14:textId="77777777" w:rsidTr="003914E5">
        <w:trPr>
          <w:jc w:val="center"/>
          <w:ins w:id="148" w:author="Nokia" w:date="2024-10-03T17:18:00Z"/>
        </w:trPr>
        <w:tc>
          <w:tcPr>
            <w:tcW w:w="1980" w:type="dxa"/>
          </w:tcPr>
          <w:p w14:paraId="49C862E4" w14:textId="77777777" w:rsidR="005A4B4D" w:rsidRPr="007C0E2F" w:rsidRDefault="005A4B4D" w:rsidP="00C87AAD">
            <w:pPr>
              <w:rPr>
                <w:ins w:id="149" w:author="Nokia" w:date="2024-10-03T17:18:00Z" w16du:dateUtc="2024-10-03T15:18:00Z"/>
                <w:rFonts w:eastAsia="Aptos"/>
                <w:b/>
                <w:bCs/>
                <w:kern w:val="2"/>
                <w:lang w:val="en-US"/>
              </w:rPr>
            </w:pPr>
            <w:ins w:id="150" w:author="Nokia" w:date="2024-10-03T17:18:00Z" w16du:dateUtc="2024-10-03T15:18:00Z">
              <w:r w:rsidRPr="007C0E2F">
                <w:rPr>
                  <w:rFonts w:eastAsia="Aptos"/>
                  <w:b/>
                  <w:bCs/>
                  <w:kern w:val="2"/>
                  <w:lang w:val="en-US"/>
                </w:rPr>
                <w:t>DoS prevention</w:t>
              </w:r>
            </w:ins>
          </w:p>
        </w:tc>
        <w:tc>
          <w:tcPr>
            <w:tcW w:w="1559" w:type="dxa"/>
            <w:shd w:val="clear" w:color="auto" w:fill="auto"/>
          </w:tcPr>
          <w:p w14:paraId="27869D05" w14:textId="77777777" w:rsidR="005A4B4D" w:rsidRDefault="005A4B4D" w:rsidP="00C87AAD">
            <w:pPr>
              <w:rPr>
                <w:ins w:id="151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52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With authentication</w:t>
              </w:r>
            </w:ins>
          </w:p>
        </w:tc>
        <w:tc>
          <w:tcPr>
            <w:tcW w:w="1651" w:type="dxa"/>
            <w:shd w:val="clear" w:color="auto" w:fill="auto"/>
          </w:tcPr>
          <w:p w14:paraId="72429AA3" w14:textId="77777777" w:rsidR="005A4B4D" w:rsidRDefault="005A4B4D" w:rsidP="00C87AAD">
            <w:pPr>
              <w:rPr>
                <w:ins w:id="153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54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With authentication</w:t>
              </w:r>
            </w:ins>
          </w:p>
        </w:tc>
        <w:tc>
          <w:tcPr>
            <w:tcW w:w="1751" w:type="dxa"/>
            <w:shd w:val="clear" w:color="auto" w:fill="auto"/>
          </w:tcPr>
          <w:p w14:paraId="0033468C" w14:textId="77777777" w:rsidR="005A4B4D" w:rsidRDefault="005A4B4D" w:rsidP="00C87AAD">
            <w:pPr>
              <w:rPr>
                <w:ins w:id="155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56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With authentication</w:t>
              </w:r>
            </w:ins>
          </w:p>
        </w:tc>
        <w:tc>
          <w:tcPr>
            <w:tcW w:w="1493" w:type="dxa"/>
          </w:tcPr>
          <w:p w14:paraId="4A26088E" w14:textId="77777777" w:rsidR="005A4B4D" w:rsidRDefault="005A4B4D" w:rsidP="00C87AAD">
            <w:pPr>
              <w:rPr>
                <w:ins w:id="157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58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None</w:t>
              </w:r>
            </w:ins>
          </w:p>
        </w:tc>
      </w:tr>
      <w:tr w:rsidR="005A4B4D" w14:paraId="0756E4CD" w14:textId="77777777" w:rsidTr="003914E5">
        <w:trPr>
          <w:jc w:val="center"/>
          <w:ins w:id="159" w:author="Nokia" w:date="2024-10-03T17:18:00Z"/>
        </w:trPr>
        <w:tc>
          <w:tcPr>
            <w:tcW w:w="1980" w:type="dxa"/>
          </w:tcPr>
          <w:p w14:paraId="4A3925A6" w14:textId="77777777" w:rsidR="005A4B4D" w:rsidRPr="007C0E2F" w:rsidRDefault="005A4B4D" w:rsidP="00C87AAD">
            <w:pPr>
              <w:rPr>
                <w:ins w:id="160" w:author="Nokia" w:date="2024-10-03T17:18:00Z" w16du:dateUtc="2024-10-03T15:18:00Z"/>
                <w:rFonts w:eastAsia="Aptos"/>
                <w:b/>
                <w:bCs/>
                <w:kern w:val="2"/>
                <w:lang w:val="en-US"/>
              </w:rPr>
            </w:pPr>
            <w:ins w:id="161" w:author="Nokia" w:date="2024-10-03T17:18:00Z" w16du:dateUtc="2024-10-03T15:18:00Z">
              <w:r w:rsidRPr="007C0E2F">
                <w:rPr>
                  <w:rFonts w:eastAsia="Aptos"/>
                  <w:b/>
                  <w:bCs/>
                  <w:kern w:val="2"/>
                  <w:lang w:val="en-US"/>
                </w:rPr>
                <w:t>TLS support</w:t>
              </w:r>
            </w:ins>
          </w:p>
        </w:tc>
        <w:tc>
          <w:tcPr>
            <w:tcW w:w="1559" w:type="dxa"/>
            <w:shd w:val="clear" w:color="auto" w:fill="auto"/>
          </w:tcPr>
          <w:p w14:paraId="0D662AEC" w14:textId="77777777" w:rsidR="005A4B4D" w:rsidRDefault="005A4B4D" w:rsidP="00C87AAD">
            <w:pPr>
              <w:rPr>
                <w:ins w:id="162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63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TLS is not recommended in RFC</w:t>
              </w:r>
            </w:ins>
          </w:p>
        </w:tc>
        <w:tc>
          <w:tcPr>
            <w:tcW w:w="1651" w:type="dxa"/>
            <w:shd w:val="clear" w:color="auto" w:fill="auto"/>
          </w:tcPr>
          <w:p w14:paraId="23895C81" w14:textId="77777777" w:rsidR="005A4B4D" w:rsidRDefault="005A4B4D" w:rsidP="00C87AAD">
            <w:pPr>
              <w:rPr>
                <w:ins w:id="164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65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TLS is not recommended in RFC</w:t>
              </w:r>
            </w:ins>
          </w:p>
        </w:tc>
        <w:tc>
          <w:tcPr>
            <w:tcW w:w="1751" w:type="dxa"/>
            <w:shd w:val="clear" w:color="auto" w:fill="auto"/>
          </w:tcPr>
          <w:p w14:paraId="67AE8040" w14:textId="77777777" w:rsidR="005A4B4D" w:rsidRDefault="005A4B4D" w:rsidP="00C87AAD">
            <w:pPr>
              <w:rPr>
                <w:ins w:id="166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67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DTLS/IPSec for encryption</w:t>
              </w:r>
            </w:ins>
          </w:p>
        </w:tc>
        <w:tc>
          <w:tcPr>
            <w:tcW w:w="1493" w:type="dxa"/>
          </w:tcPr>
          <w:p w14:paraId="2C7B0AB7" w14:textId="77777777" w:rsidR="005A4B4D" w:rsidRDefault="005A4B4D" w:rsidP="00C87AAD">
            <w:pPr>
              <w:rPr>
                <w:ins w:id="168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69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None</w:t>
              </w:r>
            </w:ins>
          </w:p>
        </w:tc>
      </w:tr>
      <w:tr w:rsidR="005A4B4D" w14:paraId="1FCCB6DE" w14:textId="77777777" w:rsidTr="003914E5">
        <w:trPr>
          <w:jc w:val="center"/>
          <w:ins w:id="170" w:author="Nokia" w:date="2024-10-03T17:18:00Z"/>
        </w:trPr>
        <w:tc>
          <w:tcPr>
            <w:tcW w:w="1980" w:type="dxa"/>
          </w:tcPr>
          <w:p w14:paraId="2B94498A" w14:textId="77777777" w:rsidR="005A4B4D" w:rsidRPr="007C0E2F" w:rsidRDefault="005A4B4D" w:rsidP="00C87AAD">
            <w:pPr>
              <w:rPr>
                <w:ins w:id="171" w:author="Nokia" w:date="2024-10-03T17:18:00Z" w16du:dateUtc="2024-10-03T15:18:00Z"/>
                <w:rFonts w:eastAsia="Aptos"/>
                <w:b/>
                <w:bCs/>
                <w:kern w:val="2"/>
                <w:lang w:val="en-US"/>
              </w:rPr>
            </w:pPr>
            <w:ins w:id="172" w:author="Nokia" w:date="2024-10-03T17:18:00Z" w16du:dateUtc="2024-10-03T15:18:00Z">
              <w:r w:rsidRPr="007C0E2F">
                <w:rPr>
                  <w:rFonts w:eastAsia="Aptos"/>
                  <w:b/>
                  <w:bCs/>
                  <w:kern w:val="2"/>
                  <w:lang w:val="en-US"/>
                </w:rPr>
                <w:t>Exchange Parameters</w:t>
              </w:r>
            </w:ins>
          </w:p>
        </w:tc>
        <w:tc>
          <w:tcPr>
            <w:tcW w:w="1559" w:type="dxa"/>
            <w:shd w:val="clear" w:color="auto" w:fill="auto"/>
          </w:tcPr>
          <w:p w14:paraId="72D60E65" w14:textId="77777777" w:rsidR="005A4B4D" w:rsidRDefault="005A4B4D" w:rsidP="00C87AAD">
            <w:pPr>
              <w:rPr>
                <w:ins w:id="173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74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 xml:space="preserve">Security mode, </w:t>
              </w:r>
              <w:proofErr w:type="spellStart"/>
              <w:r>
                <w:rPr>
                  <w:rFonts w:eastAsia="Aptos"/>
                  <w:iCs/>
                  <w:kern w:val="2"/>
                  <w:lang w:val="en-US"/>
                </w:rPr>
                <w:t>KeyID</w:t>
              </w:r>
              <w:proofErr w:type="spellEnd"/>
              <w:r>
                <w:rPr>
                  <w:rFonts w:eastAsia="Aptos"/>
                  <w:iCs/>
                  <w:kern w:val="2"/>
                  <w:lang w:val="en-US"/>
                </w:rPr>
                <w:t>, Session keys, Count, Salt, Challenge, IVs</w:t>
              </w:r>
            </w:ins>
          </w:p>
          <w:p w14:paraId="18F31BAD" w14:textId="77777777" w:rsidR="005A4B4D" w:rsidRDefault="005A4B4D" w:rsidP="00C87AAD">
            <w:pPr>
              <w:rPr>
                <w:ins w:id="175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</w:p>
        </w:tc>
        <w:tc>
          <w:tcPr>
            <w:tcW w:w="1651" w:type="dxa"/>
            <w:shd w:val="clear" w:color="auto" w:fill="auto"/>
          </w:tcPr>
          <w:p w14:paraId="41796D60" w14:textId="77777777" w:rsidR="005A4B4D" w:rsidRDefault="005A4B4D" w:rsidP="00C87AAD">
            <w:pPr>
              <w:rPr>
                <w:ins w:id="176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77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 xml:space="preserve">Security mode, </w:t>
              </w:r>
              <w:proofErr w:type="spellStart"/>
              <w:r>
                <w:rPr>
                  <w:rFonts w:eastAsia="Aptos"/>
                  <w:iCs/>
                  <w:kern w:val="2"/>
                  <w:lang w:val="en-US"/>
                </w:rPr>
                <w:t>KeyID</w:t>
              </w:r>
              <w:proofErr w:type="spellEnd"/>
              <w:r>
                <w:rPr>
                  <w:rFonts w:eastAsia="Aptos"/>
                  <w:iCs/>
                  <w:kern w:val="2"/>
                  <w:lang w:val="en-US"/>
                </w:rPr>
                <w:t>, Session keys, Count, Salt, Challenge, IVs</w:t>
              </w:r>
            </w:ins>
          </w:p>
          <w:p w14:paraId="6A65D82F" w14:textId="77777777" w:rsidR="005A4B4D" w:rsidRDefault="005A4B4D" w:rsidP="00C87AAD">
            <w:pPr>
              <w:rPr>
                <w:ins w:id="178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</w:p>
        </w:tc>
        <w:tc>
          <w:tcPr>
            <w:tcW w:w="1751" w:type="dxa"/>
            <w:shd w:val="clear" w:color="auto" w:fill="auto"/>
          </w:tcPr>
          <w:p w14:paraId="60237AE2" w14:textId="77777777" w:rsidR="005A4B4D" w:rsidRDefault="005A4B4D" w:rsidP="00C87AAD">
            <w:pPr>
              <w:rPr>
                <w:ins w:id="179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80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N/A</w:t>
              </w:r>
            </w:ins>
          </w:p>
        </w:tc>
        <w:tc>
          <w:tcPr>
            <w:tcW w:w="1493" w:type="dxa"/>
          </w:tcPr>
          <w:p w14:paraId="4C2E1AF3" w14:textId="77777777" w:rsidR="005A4B4D" w:rsidRDefault="005A4B4D" w:rsidP="00C87AAD">
            <w:pPr>
              <w:rPr>
                <w:ins w:id="181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82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N/A</w:t>
              </w:r>
            </w:ins>
          </w:p>
        </w:tc>
      </w:tr>
      <w:tr w:rsidR="005A4B4D" w14:paraId="2866CEBA" w14:textId="77777777" w:rsidTr="003914E5">
        <w:trPr>
          <w:jc w:val="center"/>
          <w:ins w:id="183" w:author="Nokia" w:date="2024-10-03T17:18:00Z"/>
        </w:trPr>
        <w:tc>
          <w:tcPr>
            <w:tcW w:w="1980" w:type="dxa"/>
          </w:tcPr>
          <w:p w14:paraId="0B902D48" w14:textId="77777777" w:rsidR="005A4B4D" w:rsidRPr="007C0E2F" w:rsidRDefault="005A4B4D" w:rsidP="00C87AAD">
            <w:pPr>
              <w:rPr>
                <w:ins w:id="184" w:author="Nokia" w:date="2024-10-03T17:18:00Z" w16du:dateUtc="2024-10-03T15:18:00Z"/>
                <w:rFonts w:eastAsia="Aptos"/>
                <w:b/>
                <w:bCs/>
                <w:kern w:val="2"/>
                <w:lang w:val="en-US"/>
              </w:rPr>
            </w:pPr>
            <w:ins w:id="185" w:author="Nokia" w:date="2024-10-03T17:18:00Z" w16du:dateUtc="2024-10-03T15:18:00Z">
              <w:r w:rsidRPr="007C0E2F">
                <w:rPr>
                  <w:rFonts w:eastAsia="Aptos"/>
                  <w:b/>
                  <w:bCs/>
                  <w:kern w:val="2"/>
                  <w:lang w:val="en-US"/>
                </w:rPr>
                <w:t>Configuration Parameters</w:t>
              </w:r>
            </w:ins>
          </w:p>
        </w:tc>
        <w:tc>
          <w:tcPr>
            <w:tcW w:w="1559" w:type="dxa"/>
            <w:shd w:val="clear" w:color="auto" w:fill="auto"/>
          </w:tcPr>
          <w:p w14:paraId="3525D356" w14:textId="77777777" w:rsidR="005A4B4D" w:rsidRDefault="005A4B4D" w:rsidP="00C87AAD">
            <w:pPr>
              <w:rPr>
                <w:ins w:id="186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87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Shared secret</w:t>
              </w:r>
            </w:ins>
          </w:p>
          <w:p w14:paraId="07295C38" w14:textId="77777777" w:rsidR="005A4B4D" w:rsidRDefault="005A4B4D" w:rsidP="00C87AAD">
            <w:pPr>
              <w:rPr>
                <w:ins w:id="188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89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Encryption Algorithm (AES).</w:t>
              </w:r>
            </w:ins>
          </w:p>
          <w:p w14:paraId="58C378E1" w14:textId="77777777" w:rsidR="005A4B4D" w:rsidRDefault="005A4B4D" w:rsidP="00C87AAD">
            <w:pPr>
              <w:rPr>
                <w:ins w:id="190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91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HMAC Algorithm (SHA-256).</w:t>
              </w:r>
            </w:ins>
          </w:p>
          <w:p w14:paraId="5E0133D7" w14:textId="77777777" w:rsidR="005A4B4D" w:rsidRDefault="005A4B4D" w:rsidP="00C87AAD">
            <w:pPr>
              <w:rPr>
                <w:ins w:id="192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93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Security Policies to limit resource use, such as network capacity and memory</w:t>
              </w:r>
            </w:ins>
          </w:p>
        </w:tc>
        <w:tc>
          <w:tcPr>
            <w:tcW w:w="1651" w:type="dxa"/>
            <w:shd w:val="clear" w:color="auto" w:fill="auto"/>
          </w:tcPr>
          <w:p w14:paraId="6F2EB2B8" w14:textId="77777777" w:rsidR="005A4B4D" w:rsidRDefault="005A4B4D" w:rsidP="00C87AAD">
            <w:pPr>
              <w:rPr>
                <w:ins w:id="194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95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Shared secret</w:t>
              </w:r>
            </w:ins>
          </w:p>
          <w:p w14:paraId="6D8B2118" w14:textId="77777777" w:rsidR="005A4B4D" w:rsidRDefault="005A4B4D" w:rsidP="00C87AAD">
            <w:pPr>
              <w:rPr>
                <w:ins w:id="196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97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Encryption Algorithm (AES).</w:t>
              </w:r>
            </w:ins>
          </w:p>
          <w:p w14:paraId="0D81976C" w14:textId="77777777" w:rsidR="005A4B4D" w:rsidRDefault="005A4B4D" w:rsidP="00C87AAD">
            <w:pPr>
              <w:rPr>
                <w:ins w:id="198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199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HMAC Algorithm (SHA-256).</w:t>
              </w:r>
            </w:ins>
          </w:p>
          <w:p w14:paraId="3F9ACDE5" w14:textId="77777777" w:rsidR="005A4B4D" w:rsidRDefault="005A4B4D" w:rsidP="00C87AAD">
            <w:pPr>
              <w:rPr>
                <w:ins w:id="200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201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Security Policies to limit resource use, such as network capacity and memory</w:t>
              </w:r>
              <w:r w:rsidDel="00381900">
                <w:rPr>
                  <w:rFonts w:eastAsia="Aptos"/>
                  <w:iCs/>
                  <w:kern w:val="2"/>
                  <w:lang w:val="en-US"/>
                </w:rPr>
                <w:t xml:space="preserve"> </w:t>
              </w:r>
            </w:ins>
          </w:p>
        </w:tc>
        <w:tc>
          <w:tcPr>
            <w:tcW w:w="1751" w:type="dxa"/>
            <w:shd w:val="clear" w:color="auto" w:fill="auto"/>
          </w:tcPr>
          <w:p w14:paraId="30D9A4DB" w14:textId="77777777" w:rsidR="005A4B4D" w:rsidRDefault="005A4B4D" w:rsidP="00C87AAD">
            <w:pPr>
              <w:rPr>
                <w:ins w:id="202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203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 xml:space="preserve">Shared Secret </w:t>
              </w:r>
            </w:ins>
          </w:p>
          <w:p w14:paraId="28963728" w14:textId="77777777" w:rsidR="005A4B4D" w:rsidRDefault="005A4B4D" w:rsidP="00C87AAD">
            <w:pPr>
              <w:rPr>
                <w:ins w:id="204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205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Security mode</w:t>
              </w:r>
            </w:ins>
          </w:p>
          <w:p w14:paraId="25CECBF4" w14:textId="77777777" w:rsidR="005A4B4D" w:rsidRDefault="005A4B4D" w:rsidP="00C87AAD">
            <w:pPr>
              <w:rPr>
                <w:ins w:id="206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207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KEM algorithm (e.g. DH)</w:t>
              </w:r>
            </w:ins>
          </w:p>
          <w:p w14:paraId="097321FE" w14:textId="77777777" w:rsidR="005A4B4D" w:rsidRDefault="005A4B4D" w:rsidP="00C87AAD">
            <w:pPr>
              <w:rPr>
                <w:ins w:id="208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209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HMAC Algorithm (SHA-256).</w:t>
              </w:r>
            </w:ins>
          </w:p>
          <w:p w14:paraId="20EBB24A" w14:textId="77777777" w:rsidR="005A4B4D" w:rsidRDefault="005A4B4D" w:rsidP="00C87AAD">
            <w:pPr>
              <w:rPr>
                <w:ins w:id="210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</w:p>
        </w:tc>
        <w:tc>
          <w:tcPr>
            <w:tcW w:w="1493" w:type="dxa"/>
          </w:tcPr>
          <w:p w14:paraId="0D239063" w14:textId="77777777" w:rsidR="005A4B4D" w:rsidRDefault="005A4B4D" w:rsidP="00C87AAD">
            <w:pPr>
              <w:rPr>
                <w:ins w:id="211" w:author="Nokia" w:date="2024-10-03T17:18:00Z" w16du:dateUtc="2024-10-03T15:18:00Z"/>
                <w:rFonts w:eastAsia="Aptos"/>
                <w:iCs/>
                <w:kern w:val="2"/>
                <w:lang w:val="en-US"/>
              </w:rPr>
            </w:pPr>
            <w:ins w:id="212" w:author="Nokia" w:date="2024-10-03T17:18:00Z" w16du:dateUtc="2024-10-03T15:18:00Z">
              <w:r>
                <w:rPr>
                  <w:rFonts w:eastAsia="Aptos"/>
                  <w:iCs/>
                  <w:kern w:val="2"/>
                  <w:lang w:val="en-US"/>
                </w:rPr>
                <w:t>N/A</w:t>
              </w:r>
            </w:ins>
          </w:p>
        </w:tc>
      </w:tr>
    </w:tbl>
    <w:p w14:paraId="1396420B" w14:textId="7E2F2E54" w:rsidR="006D1B54" w:rsidRPr="006D1B54" w:rsidRDefault="006D1B54" w:rsidP="00564704"/>
    <w:p w14:paraId="3916ECFD" w14:textId="012A67B8" w:rsidR="009623CA" w:rsidRDefault="0088713C">
      <w:pPr>
        <w:rPr>
          <w:ins w:id="213" w:author="Nokia" w:date="2024-10-03T17:34:00Z" w16du:dateUtc="2024-10-03T15:34:00Z"/>
          <w:iCs/>
        </w:rPr>
      </w:pPr>
      <w:ins w:id="214" w:author="Nokia" w:date="2024-10-03T17:23:00Z" w16du:dateUtc="2024-10-03T15:23:00Z">
        <w:r>
          <w:rPr>
            <w:iCs/>
          </w:rPr>
          <w:t xml:space="preserve">The security procedures </w:t>
        </w:r>
        <w:r w:rsidR="00153F2D">
          <w:rPr>
            <w:iCs/>
          </w:rPr>
          <w:t xml:space="preserve">per protocol are represented in the following </w:t>
        </w:r>
      </w:ins>
      <w:ins w:id="215" w:author="Nokia" w:date="2024-10-03T17:34:00Z" w16du:dateUtc="2024-10-03T15:34:00Z">
        <w:r w:rsidR="00B97EB6">
          <w:rPr>
            <w:iCs/>
          </w:rPr>
          <w:t>call flows</w:t>
        </w:r>
        <w:r w:rsidR="00275862">
          <w:rPr>
            <w:iCs/>
          </w:rPr>
          <w:t xml:space="preserve">. </w:t>
        </w:r>
      </w:ins>
    </w:p>
    <w:p w14:paraId="57742DC1" w14:textId="58DF2A3A" w:rsidR="00275862" w:rsidRDefault="00275862" w:rsidP="00275862">
      <w:pPr>
        <w:pStyle w:val="NO"/>
        <w:rPr>
          <w:ins w:id="216" w:author="Nokia" w:date="2024-10-03T17:36:00Z" w16du:dateUtc="2024-10-03T15:36:00Z"/>
        </w:rPr>
      </w:pPr>
      <w:ins w:id="217" w:author="Nokia" w:date="2024-10-03T17:35:00Z" w16du:dateUtc="2024-10-03T15:35:00Z">
        <w:r>
          <w:t xml:space="preserve">NOTE: Call flow for ICMP has not been included as </w:t>
        </w:r>
        <w:r w:rsidR="00B21484">
          <w:t>there is no security mechanism associated with the p</w:t>
        </w:r>
      </w:ins>
      <w:ins w:id="218" w:author="Nokia" w:date="2024-10-03T17:36:00Z" w16du:dateUtc="2024-10-03T15:36:00Z">
        <w:r w:rsidR="00B21484">
          <w:t xml:space="preserve">rotocol. </w:t>
        </w:r>
      </w:ins>
    </w:p>
    <w:p w14:paraId="5F8060F2" w14:textId="77777777" w:rsidR="00B33324" w:rsidRDefault="00B33324" w:rsidP="00B33324">
      <w:pPr>
        <w:pStyle w:val="NO"/>
        <w:keepNext/>
        <w:ind w:left="0" w:firstLine="0"/>
        <w:jc w:val="center"/>
        <w:rPr>
          <w:ins w:id="219" w:author="Nokia" w:date="2024-10-03T17:37:00Z" w16du:dateUtc="2024-10-03T15:37:00Z"/>
        </w:rPr>
      </w:pPr>
      <w:ins w:id="220" w:author="Nokia" w:date="2024-10-03T17:36:00Z" w16du:dateUtc="2024-10-03T15:36:00Z">
        <w:r>
          <w:rPr>
            <w:noProof/>
          </w:rPr>
          <w:lastRenderedPageBreak/>
          <w:drawing>
            <wp:inline distT="0" distB="0" distL="0" distR="0" wp14:anchorId="11E9EA4B" wp14:editId="4A147898">
              <wp:extent cx="5273725" cy="2754508"/>
              <wp:effectExtent l="0" t="0" r="3175" b="8255"/>
              <wp:docPr id="1177631241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99341" cy="276788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E125507" w14:textId="595211F4" w:rsidR="00153090" w:rsidRDefault="00B33324" w:rsidP="00B33324">
      <w:pPr>
        <w:pStyle w:val="Caption"/>
        <w:jc w:val="center"/>
        <w:rPr>
          <w:ins w:id="221" w:author="Nokia" w:date="2024-10-03T17:37:00Z" w16du:dateUtc="2024-10-03T15:37:00Z"/>
        </w:rPr>
      </w:pPr>
      <w:ins w:id="222" w:author="Nokia" w:date="2024-10-03T17:37:00Z" w16du:dateUtc="2024-10-03T15:37:00Z">
        <w:r>
          <w:t>Figure 7</w:t>
        </w:r>
        <w:r w:rsidR="002112FA">
          <w:t>.</w:t>
        </w:r>
        <w:r w:rsidR="002112FA" w:rsidRPr="00382EA1">
          <w:rPr>
            <w:highlight w:val="yellow"/>
          </w:rPr>
          <w:t>X</w:t>
        </w:r>
        <w:r w:rsidR="002112FA">
          <w:t>.1-1</w:t>
        </w:r>
        <w:r>
          <w:t>: Security procedure for OWAMP</w:t>
        </w:r>
      </w:ins>
    </w:p>
    <w:p w14:paraId="35C1B3A2" w14:textId="77777777" w:rsidR="00382EA1" w:rsidRDefault="00382EA1" w:rsidP="00382EA1">
      <w:pPr>
        <w:keepNext/>
        <w:jc w:val="center"/>
        <w:rPr>
          <w:ins w:id="223" w:author="Nokia" w:date="2024-10-03T17:38:00Z" w16du:dateUtc="2024-10-03T15:38:00Z"/>
        </w:rPr>
      </w:pPr>
      <w:ins w:id="224" w:author="Nokia" w:date="2024-10-03T17:37:00Z" w16du:dateUtc="2024-10-03T15:37:00Z">
        <w:r>
          <w:rPr>
            <w:noProof/>
          </w:rPr>
          <w:drawing>
            <wp:inline distT="0" distB="0" distL="0" distR="0" wp14:anchorId="37398445" wp14:editId="679EA5ED">
              <wp:extent cx="5008923" cy="2616200"/>
              <wp:effectExtent l="0" t="0" r="1270" b="0"/>
              <wp:docPr id="1483864549" name="Picture 4" descr="A screenshot of a computer scree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83864549" name="Picture 4" descr="A screenshot of a computer screen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2818" cy="263390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5A6247A" w14:textId="04173F54" w:rsidR="002112FA" w:rsidRDefault="00382EA1" w:rsidP="00382EA1">
      <w:pPr>
        <w:pStyle w:val="Caption"/>
        <w:jc w:val="center"/>
        <w:rPr>
          <w:ins w:id="225" w:author="Nokia" w:date="2024-10-03T17:38:00Z" w16du:dateUtc="2024-10-03T15:38:00Z"/>
        </w:rPr>
      </w:pPr>
      <w:ins w:id="226" w:author="Nokia" w:date="2024-10-03T17:38:00Z" w16du:dateUtc="2024-10-03T15:38:00Z">
        <w:r>
          <w:t>Figure 7.</w:t>
        </w:r>
        <w:r w:rsidRPr="00382EA1">
          <w:rPr>
            <w:highlight w:val="yellow"/>
          </w:rPr>
          <w:t>X</w:t>
        </w:r>
        <w:r>
          <w:t>.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227" w:author="Nokia" w:date="2024-10-03T17:39:00Z" w16du:dateUtc="2024-10-03T15:39:00Z">
        <w:r w:rsidR="00B412DF">
          <w:rPr>
            <w:noProof/>
          </w:rPr>
          <w:t>1</w:t>
        </w:r>
      </w:ins>
      <w:ins w:id="228" w:author="Nokia" w:date="2024-10-03T17:38:00Z" w16du:dateUtc="2024-10-03T15:38:00Z">
        <w:r>
          <w:fldChar w:fldCharType="end"/>
        </w:r>
        <w:r>
          <w:t>-</w:t>
        </w:r>
      </w:ins>
      <w:ins w:id="229" w:author="Nokia" w:date="2024-10-03T17:39:00Z" w16du:dateUtc="2024-10-03T15:39:00Z">
        <w:r w:rsidR="0018360C">
          <w:t>2</w:t>
        </w:r>
      </w:ins>
      <w:ins w:id="230" w:author="Nokia" w:date="2024-10-03T17:38:00Z" w16du:dateUtc="2024-10-03T15:38:00Z">
        <w:r>
          <w:t>: Security procedure for TWAMP</w:t>
        </w:r>
      </w:ins>
    </w:p>
    <w:p w14:paraId="3D213486" w14:textId="77777777" w:rsidR="00B412DF" w:rsidRDefault="00B412DF" w:rsidP="00B412DF">
      <w:pPr>
        <w:keepNext/>
        <w:jc w:val="center"/>
        <w:rPr>
          <w:ins w:id="231" w:author="Nokia" w:date="2024-10-03T17:39:00Z" w16du:dateUtc="2024-10-03T15:39:00Z"/>
        </w:rPr>
      </w:pPr>
      <w:ins w:id="232" w:author="Nokia" w:date="2024-10-03T17:39:00Z" w16du:dateUtc="2024-10-03T15:39:00Z">
        <w:r>
          <w:rPr>
            <w:iCs/>
            <w:noProof/>
          </w:rPr>
          <w:drawing>
            <wp:inline distT="0" distB="0" distL="0" distR="0" wp14:anchorId="62258804" wp14:editId="296D7EC4">
              <wp:extent cx="5012175" cy="2313620"/>
              <wp:effectExtent l="0" t="0" r="0" b="0"/>
              <wp:docPr id="1187328781" name="Picture 2" descr="A screenshot of a compu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87328781" name="Picture 2" descr="A screenshot of a computer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0058" cy="232649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2FF1C7C" w14:textId="17965787" w:rsidR="00382EA1" w:rsidRDefault="00B412DF" w:rsidP="00B412DF">
      <w:pPr>
        <w:pStyle w:val="Caption"/>
        <w:jc w:val="center"/>
        <w:rPr>
          <w:ins w:id="233" w:author="Nokia" w:date="2024-10-03T17:40:00Z" w16du:dateUtc="2024-10-03T15:40:00Z"/>
        </w:rPr>
      </w:pPr>
      <w:ins w:id="234" w:author="Nokia" w:date="2024-10-03T17:39:00Z" w16du:dateUtc="2024-10-03T15:39:00Z">
        <w:r>
          <w:t xml:space="preserve">Figure </w:t>
        </w:r>
        <w:r w:rsidR="0018360C">
          <w:t>7.X.1-3</w:t>
        </w:r>
        <w:r>
          <w:t xml:space="preserve">: </w:t>
        </w:r>
        <w:proofErr w:type="spellStart"/>
        <w:r>
          <w:t>Securiyt</w:t>
        </w:r>
        <w:proofErr w:type="spellEnd"/>
        <w:r>
          <w:t xml:space="preserve"> procedure for STAMP</w:t>
        </w:r>
      </w:ins>
    </w:p>
    <w:p w14:paraId="5BE6E181" w14:textId="6633C880" w:rsidR="0018360C" w:rsidRDefault="0018360C" w:rsidP="0018360C">
      <w:pPr>
        <w:pStyle w:val="Heading3"/>
        <w:rPr>
          <w:ins w:id="235" w:author="Nokia" w:date="2024-10-03T17:40:00Z" w16du:dateUtc="2024-10-03T15:40:00Z"/>
        </w:rPr>
      </w:pPr>
      <w:ins w:id="236" w:author="Nokia" w:date="2024-10-03T17:40:00Z" w16du:dateUtc="2024-10-03T15:40:00Z">
        <w:r>
          <w:t>7.</w:t>
        </w:r>
        <w:r w:rsidRPr="00693179">
          <w:rPr>
            <w:highlight w:val="yellow"/>
          </w:rPr>
          <w:t>X</w:t>
        </w:r>
        <w:r>
          <w:t>.2</w:t>
        </w:r>
        <w:r>
          <w:tab/>
          <w:t>Conclusion</w:t>
        </w:r>
      </w:ins>
    </w:p>
    <w:p w14:paraId="23473414" w14:textId="6FE8C20E" w:rsidR="0018360C" w:rsidRDefault="009E2A0B" w:rsidP="0018360C">
      <w:pPr>
        <w:rPr>
          <w:ins w:id="237" w:author="Nokia" w:date="2024-10-03T17:43:00Z" w16du:dateUtc="2024-10-03T15:43:00Z"/>
        </w:rPr>
      </w:pPr>
      <w:ins w:id="238" w:author="Nokia" w:date="2024-10-03T17:42:00Z" w16du:dateUtc="2024-10-03T15:42:00Z">
        <w:r>
          <w:t xml:space="preserve">OWAMP, TWAMP and STAMP </w:t>
        </w:r>
        <w:r w:rsidR="00B70AB5">
          <w:t xml:space="preserve">provide security mechanisms </w:t>
        </w:r>
      </w:ins>
      <w:ins w:id="239" w:author="Nokia" w:date="2024-10-03T17:43:00Z" w16du:dateUtc="2024-10-03T15:43:00Z">
        <w:r w:rsidR="00B70AB5">
          <w:t xml:space="preserve">to cope with the security threats described in clause </w:t>
        </w:r>
        <w:r w:rsidR="00B807CB">
          <w:t xml:space="preserve">5.2.1.2 of the present document. </w:t>
        </w:r>
      </w:ins>
    </w:p>
    <w:p w14:paraId="595E8B11" w14:textId="2FB3AD65" w:rsidR="0080745D" w:rsidRDefault="0080745D" w:rsidP="0018360C">
      <w:pPr>
        <w:rPr>
          <w:ins w:id="240" w:author="Nokia" w:date="2024-10-03T17:48:00Z" w16du:dateUtc="2024-10-03T15:48:00Z"/>
        </w:rPr>
      </w:pPr>
      <w:ins w:id="241" w:author="Nokia" w:date="2024-10-03T17:44:00Z" w16du:dateUtc="2024-10-03T15:44:00Z">
        <w:r>
          <w:lastRenderedPageBreak/>
          <w:t>The security procedures of the evaluated protocols</w:t>
        </w:r>
      </w:ins>
      <w:ins w:id="242" w:author="Nokia" w:date="2024-10-03T17:45:00Z" w16du:dateUtc="2024-10-03T15:45:00Z">
        <w:r w:rsidR="005D3BF5">
          <w:t>, intended to activate the security capabilities de</w:t>
        </w:r>
      </w:ins>
      <w:ins w:id="243" w:author="Nokia" w:date="2024-10-03T17:46:00Z" w16du:dateUtc="2024-10-03T15:46:00Z">
        <w:r w:rsidR="005D3BF5">
          <w:t>scribed in the evaluation</w:t>
        </w:r>
        <w:r w:rsidR="000646AC">
          <w:t xml:space="preserve">, </w:t>
        </w:r>
      </w:ins>
      <w:ins w:id="244" w:author="Nokia" w:date="2024-10-03T17:47:00Z" w16du:dateUtc="2024-10-03T15:47:00Z">
        <w:r w:rsidR="00C80890">
          <w:t>are different</w:t>
        </w:r>
      </w:ins>
      <w:ins w:id="245" w:author="Nokia" w:date="2024-10-03T17:48:00Z" w16du:dateUtc="2024-10-03T15:48:00Z">
        <w:r w:rsidR="009B0BBA">
          <w:t xml:space="preserve"> in terms of complexity and involved steps </w:t>
        </w:r>
        <w:r w:rsidR="00F55F85">
          <w:t xml:space="preserve">to finally calculate the delay. </w:t>
        </w:r>
      </w:ins>
    </w:p>
    <w:p w14:paraId="53E156E8" w14:textId="79015770" w:rsidR="0018360C" w:rsidRPr="0018360C" w:rsidRDefault="00F55F85" w:rsidP="0018360C">
      <w:ins w:id="246" w:author="Nokia" w:date="2024-10-03T17:48:00Z" w16du:dateUtc="2024-10-03T15:48:00Z">
        <w:r>
          <w:t xml:space="preserve">It is recommended the use </w:t>
        </w:r>
      </w:ins>
      <w:ins w:id="247" w:author="Nokia" w:date="2024-10-03T17:49:00Z" w16du:dateUtc="2024-10-03T15:49:00Z">
        <w:r w:rsidR="008C39D9">
          <w:t xml:space="preserve">of </w:t>
        </w:r>
      </w:ins>
      <w:ins w:id="248" w:author="Nokia" w:date="2024-10-03T17:50:00Z" w16du:dateUtc="2024-10-03T15:50:00Z">
        <w:r w:rsidR="00C440F7">
          <w:t>protocols supporting security mechanisms</w:t>
        </w:r>
        <w:r w:rsidR="00F74F00">
          <w:t>, namely OWAMP, TWAMP and STAMP</w:t>
        </w:r>
        <w:r w:rsidR="00ED5BA5">
          <w:t xml:space="preserve">. It is also </w:t>
        </w:r>
      </w:ins>
      <w:ins w:id="249" w:author="Nokia" w:date="2024-10-03T17:51:00Z" w16du:dateUtc="2024-10-03T15:51:00Z">
        <w:r w:rsidR="00ED5BA5">
          <w:t>recommended the activation of the authentication</w:t>
        </w:r>
      </w:ins>
      <w:ins w:id="250" w:author="Nokia" w:date="2024-10-03T17:52:00Z" w16du:dateUtc="2024-10-03T15:52:00Z">
        <w:r w:rsidR="00B96436">
          <w:t xml:space="preserve">, integrity, confidentiality and replay protection </w:t>
        </w:r>
        <w:r w:rsidR="00C46E77">
          <w:t>in those protocols.</w:t>
        </w:r>
      </w:ins>
    </w:p>
    <w:p w14:paraId="2ED8CCB3" w14:textId="317593DE" w:rsidR="009623CA" w:rsidRDefault="009623CA" w:rsidP="009623CA">
      <w:pPr>
        <w:rPr>
          <w:iCs/>
        </w:rPr>
      </w:pPr>
      <w:r>
        <w:rPr>
          <w:iCs/>
        </w:rPr>
        <w:t>*****************</w:t>
      </w:r>
      <w:r>
        <w:rPr>
          <w:iCs/>
          <w:sz w:val="28"/>
          <w:szCs w:val="28"/>
        </w:rPr>
        <w:t>END</w:t>
      </w:r>
      <w:r w:rsidRPr="00E65D53">
        <w:rPr>
          <w:iCs/>
          <w:sz w:val="28"/>
          <w:szCs w:val="28"/>
        </w:rPr>
        <w:t xml:space="preserve"> of </w:t>
      </w:r>
      <w:r w:rsidR="00B37309">
        <w:rPr>
          <w:iCs/>
          <w:sz w:val="28"/>
          <w:szCs w:val="28"/>
        </w:rPr>
        <w:t>THIRD</w:t>
      </w:r>
      <w:r w:rsidRPr="00E65D53">
        <w:rPr>
          <w:iCs/>
          <w:sz w:val="28"/>
          <w:szCs w:val="28"/>
        </w:rPr>
        <w:t xml:space="preserve"> CHANGES</w:t>
      </w:r>
      <w:r>
        <w:rPr>
          <w:iCs/>
        </w:rPr>
        <w:t>********************************************</w:t>
      </w:r>
    </w:p>
    <w:p w14:paraId="57212D6F" w14:textId="77777777" w:rsidR="009623CA" w:rsidRPr="00E65D53" w:rsidRDefault="009623CA">
      <w:pPr>
        <w:rPr>
          <w:iCs/>
        </w:rPr>
      </w:pPr>
    </w:p>
    <w:sectPr w:rsidR="009623CA" w:rsidRPr="00E65D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8C07E2" w14:textId="77777777" w:rsidR="00777EA5" w:rsidRDefault="00777EA5">
      <w:r>
        <w:separator/>
      </w:r>
    </w:p>
  </w:endnote>
  <w:endnote w:type="continuationSeparator" w:id="0">
    <w:p w14:paraId="58FA3A09" w14:textId="77777777" w:rsidR="00777EA5" w:rsidRDefault="00777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6B2C37" w14:textId="77777777" w:rsidR="00777EA5" w:rsidRDefault="00777EA5">
      <w:r>
        <w:separator/>
      </w:r>
    </w:p>
  </w:footnote>
  <w:footnote w:type="continuationSeparator" w:id="0">
    <w:p w14:paraId="2C0BCC7E" w14:textId="77777777" w:rsidR="00777EA5" w:rsidRDefault="00777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8121984"/>
    <w:multiLevelType w:val="hybridMultilevel"/>
    <w:tmpl w:val="2348D026"/>
    <w:lvl w:ilvl="0" w:tplc="F7D66D36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F792354"/>
    <w:multiLevelType w:val="hybridMultilevel"/>
    <w:tmpl w:val="BA34F05A"/>
    <w:lvl w:ilvl="0" w:tplc="ADDEA67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162042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97881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91104580">
    <w:abstractNumId w:val="13"/>
  </w:num>
  <w:num w:numId="4" w16cid:durableId="1038747859">
    <w:abstractNumId w:val="16"/>
  </w:num>
  <w:num w:numId="5" w16cid:durableId="731316823">
    <w:abstractNumId w:val="15"/>
  </w:num>
  <w:num w:numId="6" w16cid:durableId="2051034891">
    <w:abstractNumId w:val="11"/>
  </w:num>
  <w:num w:numId="7" w16cid:durableId="407046322">
    <w:abstractNumId w:val="12"/>
  </w:num>
  <w:num w:numId="8" w16cid:durableId="1097822136">
    <w:abstractNumId w:val="22"/>
  </w:num>
  <w:num w:numId="9" w16cid:durableId="1165507913">
    <w:abstractNumId w:val="20"/>
  </w:num>
  <w:num w:numId="10" w16cid:durableId="1391491157">
    <w:abstractNumId w:val="21"/>
  </w:num>
  <w:num w:numId="11" w16cid:durableId="751198311">
    <w:abstractNumId w:val="14"/>
  </w:num>
  <w:num w:numId="12" w16cid:durableId="321587741">
    <w:abstractNumId w:val="19"/>
  </w:num>
  <w:num w:numId="13" w16cid:durableId="415590158">
    <w:abstractNumId w:val="9"/>
  </w:num>
  <w:num w:numId="14" w16cid:durableId="1585527712">
    <w:abstractNumId w:val="7"/>
  </w:num>
  <w:num w:numId="15" w16cid:durableId="678310183">
    <w:abstractNumId w:val="6"/>
  </w:num>
  <w:num w:numId="16" w16cid:durableId="1533760555">
    <w:abstractNumId w:val="5"/>
  </w:num>
  <w:num w:numId="17" w16cid:durableId="1332879500">
    <w:abstractNumId w:val="4"/>
  </w:num>
  <w:num w:numId="18" w16cid:durableId="1222981020">
    <w:abstractNumId w:val="8"/>
  </w:num>
  <w:num w:numId="19" w16cid:durableId="1597514582">
    <w:abstractNumId w:val="3"/>
  </w:num>
  <w:num w:numId="20" w16cid:durableId="1371029975">
    <w:abstractNumId w:val="2"/>
  </w:num>
  <w:num w:numId="21" w16cid:durableId="646516050">
    <w:abstractNumId w:val="1"/>
  </w:num>
  <w:num w:numId="22" w16cid:durableId="580916967">
    <w:abstractNumId w:val="0"/>
  </w:num>
  <w:num w:numId="23" w16cid:durableId="1556314952">
    <w:abstractNumId w:val="18"/>
  </w:num>
  <w:num w:numId="24" w16cid:durableId="122802744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46AC"/>
    <w:rsid w:val="00067A9C"/>
    <w:rsid w:val="00074722"/>
    <w:rsid w:val="000819D8"/>
    <w:rsid w:val="000934A6"/>
    <w:rsid w:val="000A2C6C"/>
    <w:rsid w:val="000A4660"/>
    <w:rsid w:val="000D1B5B"/>
    <w:rsid w:val="0010401F"/>
    <w:rsid w:val="0010622E"/>
    <w:rsid w:val="00112FC3"/>
    <w:rsid w:val="00153090"/>
    <w:rsid w:val="00153F2D"/>
    <w:rsid w:val="00154595"/>
    <w:rsid w:val="00173FA3"/>
    <w:rsid w:val="0018360C"/>
    <w:rsid w:val="001842C7"/>
    <w:rsid w:val="00184B6F"/>
    <w:rsid w:val="001861E5"/>
    <w:rsid w:val="001B1652"/>
    <w:rsid w:val="001C3EC8"/>
    <w:rsid w:val="001D2BD4"/>
    <w:rsid w:val="001D6911"/>
    <w:rsid w:val="001E5F61"/>
    <w:rsid w:val="001F71C5"/>
    <w:rsid w:val="00201947"/>
    <w:rsid w:val="0020395B"/>
    <w:rsid w:val="002046CB"/>
    <w:rsid w:val="00204DC9"/>
    <w:rsid w:val="002062C0"/>
    <w:rsid w:val="002112FA"/>
    <w:rsid w:val="00215130"/>
    <w:rsid w:val="00230002"/>
    <w:rsid w:val="00244C9A"/>
    <w:rsid w:val="00247216"/>
    <w:rsid w:val="0027317A"/>
    <w:rsid w:val="00275862"/>
    <w:rsid w:val="002914EF"/>
    <w:rsid w:val="002A1857"/>
    <w:rsid w:val="002B158D"/>
    <w:rsid w:val="002C3E21"/>
    <w:rsid w:val="002C7F38"/>
    <w:rsid w:val="0030628A"/>
    <w:rsid w:val="003273B6"/>
    <w:rsid w:val="00343D42"/>
    <w:rsid w:val="0035122B"/>
    <w:rsid w:val="00353451"/>
    <w:rsid w:val="00371032"/>
    <w:rsid w:val="00371B44"/>
    <w:rsid w:val="00380CCC"/>
    <w:rsid w:val="00382EA1"/>
    <w:rsid w:val="003875BB"/>
    <w:rsid w:val="00390091"/>
    <w:rsid w:val="003914E5"/>
    <w:rsid w:val="003C122B"/>
    <w:rsid w:val="003C5A97"/>
    <w:rsid w:val="003C7A04"/>
    <w:rsid w:val="003D40C7"/>
    <w:rsid w:val="003F250E"/>
    <w:rsid w:val="003F52B2"/>
    <w:rsid w:val="003F6E74"/>
    <w:rsid w:val="00413068"/>
    <w:rsid w:val="00440414"/>
    <w:rsid w:val="00446C6A"/>
    <w:rsid w:val="004558E9"/>
    <w:rsid w:val="0045777E"/>
    <w:rsid w:val="00462A81"/>
    <w:rsid w:val="00471DFD"/>
    <w:rsid w:val="004959AC"/>
    <w:rsid w:val="004B3753"/>
    <w:rsid w:val="004C31D2"/>
    <w:rsid w:val="004D55C2"/>
    <w:rsid w:val="004F3275"/>
    <w:rsid w:val="00516DAC"/>
    <w:rsid w:val="00521131"/>
    <w:rsid w:val="00527C0B"/>
    <w:rsid w:val="00534054"/>
    <w:rsid w:val="005410F6"/>
    <w:rsid w:val="0054586E"/>
    <w:rsid w:val="005614E4"/>
    <w:rsid w:val="005641BF"/>
    <w:rsid w:val="00564704"/>
    <w:rsid w:val="005729C4"/>
    <w:rsid w:val="00575466"/>
    <w:rsid w:val="0059227B"/>
    <w:rsid w:val="005A4B4D"/>
    <w:rsid w:val="005B0966"/>
    <w:rsid w:val="005B3A53"/>
    <w:rsid w:val="005B795D"/>
    <w:rsid w:val="005D3BF5"/>
    <w:rsid w:val="005E4005"/>
    <w:rsid w:val="005E4CF5"/>
    <w:rsid w:val="005E4FAF"/>
    <w:rsid w:val="0060514A"/>
    <w:rsid w:val="00613820"/>
    <w:rsid w:val="006479F7"/>
    <w:rsid w:val="00652248"/>
    <w:rsid w:val="00657A26"/>
    <w:rsid w:val="00657B80"/>
    <w:rsid w:val="00675B3C"/>
    <w:rsid w:val="00693179"/>
    <w:rsid w:val="0069495C"/>
    <w:rsid w:val="006D1B54"/>
    <w:rsid w:val="006D340A"/>
    <w:rsid w:val="006F1D0F"/>
    <w:rsid w:val="006F7557"/>
    <w:rsid w:val="00715A1D"/>
    <w:rsid w:val="00732A04"/>
    <w:rsid w:val="007338DF"/>
    <w:rsid w:val="00745C9B"/>
    <w:rsid w:val="0075586E"/>
    <w:rsid w:val="00760BB0"/>
    <w:rsid w:val="0076157A"/>
    <w:rsid w:val="00777EA5"/>
    <w:rsid w:val="00784593"/>
    <w:rsid w:val="00796DF4"/>
    <w:rsid w:val="007A00EF"/>
    <w:rsid w:val="007B19EA"/>
    <w:rsid w:val="007C0A2D"/>
    <w:rsid w:val="007C27B0"/>
    <w:rsid w:val="007E537E"/>
    <w:rsid w:val="007F300B"/>
    <w:rsid w:val="008014C3"/>
    <w:rsid w:val="00804D2D"/>
    <w:rsid w:val="0080745D"/>
    <w:rsid w:val="00832211"/>
    <w:rsid w:val="00850812"/>
    <w:rsid w:val="00872560"/>
    <w:rsid w:val="00876B9A"/>
    <w:rsid w:val="008841F2"/>
    <w:rsid w:val="0088713C"/>
    <w:rsid w:val="008933BF"/>
    <w:rsid w:val="008A10C4"/>
    <w:rsid w:val="008B0248"/>
    <w:rsid w:val="008C39D9"/>
    <w:rsid w:val="008E374B"/>
    <w:rsid w:val="008F5F33"/>
    <w:rsid w:val="0091046A"/>
    <w:rsid w:val="00924E05"/>
    <w:rsid w:val="00926ABD"/>
    <w:rsid w:val="009271BA"/>
    <w:rsid w:val="00940B9C"/>
    <w:rsid w:val="00941FFC"/>
    <w:rsid w:val="00945FDA"/>
    <w:rsid w:val="00947F4E"/>
    <w:rsid w:val="009623CA"/>
    <w:rsid w:val="00966D47"/>
    <w:rsid w:val="00986184"/>
    <w:rsid w:val="00992312"/>
    <w:rsid w:val="009B0BBA"/>
    <w:rsid w:val="009B53DA"/>
    <w:rsid w:val="009C0DED"/>
    <w:rsid w:val="009D0E63"/>
    <w:rsid w:val="009E2A0B"/>
    <w:rsid w:val="009F0130"/>
    <w:rsid w:val="00A13B9F"/>
    <w:rsid w:val="00A273B9"/>
    <w:rsid w:val="00A37D7F"/>
    <w:rsid w:val="00A46410"/>
    <w:rsid w:val="00A57688"/>
    <w:rsid w:val="00A72F1E"/>
    <w:rsid w:val="00A769E7"/>
    <w:rsid w:val="00A84A94"/>
    <w:rsid w:val="00A86BF7"/>
    <w:rsid w:val="00A939A5"/>
    <w:rsid w:val="00A96B4A"/>
    <w:rsid w:val="00AA6C36"/>
    <w:rsid w:val="00AC6ABE"/>
    <w:rsid w:val="00AD1DAA"/>
    <w:rsid w:val="00AE5BCE"/>
    <w:rsid w:val="00AF1E23"/>
    <w:rsid w:val="00AF7C15"/>
    <w:rsid w:val="00AF7F81"/>
    <w:rsid w:val="00B01135"/>
    <w:rsid w:val="00B01AFF"/>
    <w:rsid w:val="00B01C41"/>
    <w:rsid w:val="00B05CC7"/>
    <w:rsid w:val="00B21484"/>
    <w:rsid w:val="00B27E39"/>
    <w:rsid w:val="00B33324"/>
    <w:rsid w:val="00B350D8"/>
    <w:rsid w:val="00B37309"/>
    <w:rsid w:val="00B412DF"/>
    <w:rsid w:val="00B4702A"/>
    <w:rsid w:val="00B70AB5"/>
    <w:rsid w:val="00B76763"/>
    <w:rsid w:val="00B7732B"/>
    <w:rsid w:val="00B807CB"/>
    <w:rsid w:val="00B879F0"/>
    <w:rsid w:val="00B96436"/>
    <w:rsid w:val="00B97EB6"/>
    <w:rsid w:val="00BB7A9D"/>
    <w:rsid w:val="00BC25AA"/>
    <w:rsid w:val="00BC43FF"/>
    <w:rsid w:val="00BD7CD1"/>
    <w:rsid w:val="00C022E3"/>
    <w:rsid w:val="00C440F7"/>
    <w:rsid w:val="00C46E77"/>
    <w:rsid w:val="00C4712D"/>
    <w:rsid w:val="00C555C9"/>
    <w:rsid w:val="00C66911"/>
    <w:rsid w:val="00C67B66"/>
    <w:rsid w:val="00C80890"/>
    <w:rsid w:val="00C94F55"/>
    <w:rsid w:val="00CA7D62"/>
    <w:rsid w:val="00CB07A8"/>
    <w:rsid w:val="00CB15DA"/>
    <w:rsid w:val="00CD4A57"/>
    <w:rsid w:val="00CF17DF"/>
    <w:rsid w:val="00CF3A76"/>
    <w:rsid w:val="00D138F3"/>
    <w:rsid w:val="00D33604"/>
    <w:rsid w:val="00D37B08"/>
    <w:rsid w:val="00D437FF"/>
    <w:rsid w:val="00D472FB"/>
    <w:rsid w:val="00D501BD"/>
    <w:rsid w:val="00D5130C"/>
    <w:rsid w:val="00D57C26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4207A"/>
    <w:rsid w:val="00E53A96"/>
    <w:rsid w:val="00E65D53"/>
    <w:rsid w:val="00E91FE1"/>
    <w:rsid w:val="00EA5E95"/>
    <w:rsid w:val="00EC7814"/>
    <w:rsid w:val="00ED4954"/>
    <w:rsid w:val="00ED5BA5"/>
    <w:rsid w:val="00EE0943"/>
    <w:rsid w:val="00EE33A2"/>
    <w:rsid w:val="00F00E37"/>
    <w:rsid w:val="00F55F85"/>
    <w:rsid w:val="00F67A1C"/>
    <w:rsid w:val="00F74F00"/>
    <w:rsid w:val="00F82C5B"/>
    <w:rsid w:val="00F8555F"/>
    <w:rsid w:val="00FB6B83"/>
    <w:rsid w:val="00FC63AA"/>
    <w:rsid w:val="00FF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121D8B"/>
  <w15:chartTrackingRefBased/>
  <w15:docId w15:val="{3965DAEF-1701-4F94-890F-47D9B3B53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E0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qFormat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86184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D57C26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8360C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5AIRPNAIUNRU-931754773-5075</_dlc_DocId>
    <_dlc_DocIdUrl xmlns="71c5aaf6-e6ce-465b-b873-5148d2a4c105">
      <Url>https://nokia.sharepoint.com/sites/c5g/security/_layouts/15/DocIdRedir.aspx?ID=5AIRPNAIUNRU-931754773-5075</Url>
      <Description>5AIRPNAIUNRU-931754773-5075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07BF32-1CA5-4124-8B95-6D11733D46C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278B280-F1B6-472A-A493-055F45580E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D17BF1B-2DC6-4D99-AFD6-3D141DA4A3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CA8C47-8C7F-413B-BB2B-2A0C2301954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B28865FC-F017-4EB5-B621-4385E30D2D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5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6507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nokia-33</cp:lastModifiedBy>
  <cp:revision>82</cp:revision>
  <cp:lastPrinted>1899-12-31T23:00:00Z</cp:lastPrinted>
  <dcterms:created xsi:type="dcterms:W3CDTF">2024-10-03T12:18:00Z</dcterms:created>
  <dcterms:modified xsi:type="dcterms:W3CDTF">2024-10-07T13:25:00Z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008ffc4a-4e0b-4d74-b27b-d022bc95cd63</vt:lpwstr>
  </property>
  <property fmtid="{D5CDD505-2E9C-101B-9397-08002B2CF9AE}" pid="5" name="MediaServiceImageTags">
    <vt:lpwstr/>
  </property>
</Properties>
</file>